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EE0" w:rsidRDefault="00116EE0" w:rsidP="00B84BDA">
      <w:pPr>
        <w:spacing w:before="240"/>
        <w:jc w:val="center"/>
        <w:rPr>
          <w:rFonts w:ascii="Times New Roman" w:hAnsi="Times New Roman" w:cs="Times New Roman"/>
          <w:b/>
          <w:shadow/>
          <w:sz w:val="96"/>
          <w:szCs w:val="96"/>
        </w:rPr>
      </w:pPr>
    </w:p>
    <w:p w:rsidR="00B92CD1" w:rsidRDefault="001D06F0" w:rsidP="00B84BDA">
      <w:pPr>
        <w:spacing w:before="240"/>
        <w:jc w:val="center"/>
        <w:rPr>
          <w:rFonts w:ascii="Times New Roman" w:hAnsi="Times New Roman" w:cs="Times New Roman"/>
          <w:b/>
          <w:shadow/>
          <w:sz w:val="44"/>
          <w:szCs w:val="44"/>
        </w:rPr>
      </w:pPr>
      <w:r w:rsidRPr="00B92CD1">
        <w:rPr>
          <w:rFonts w:ascii="Times New Roman" w:hAnsi="Times New Roman" w:cs="Times New Roman"/>
          <w:b/>
          <w:shadow/>
          <w:sz w:val="96"/>
          <w:szCs w:val="96"/>
        </w:rPr>
        <w:t>B.</w:t>
      </w:r>
    </w:p>
    <w:p w:rsidR="00FA10C7" w:rsidRDefault="001D06F0" w:rsidP="00B84BDA">
      <w:pPr>
        <w:spacing w:before="240"/>
        <w:jc w:val="center"/>
        <w:rPr>
          <w:rFonts w:ascii="Times New Roman" w:hAnsi="Times New Roman" w:cs="Times New Roman"/>
          <w:b/>
          <w:shadow/>
          <w:sz w:val="44"/>
          <w:szCs w:val="44"/>
        </w:rPr>
      </w:pPr>
      <w:r w:rsidRPr="001D06F0">
        <w:rPr>
          <w:rFonts w:ascii="Times New Roman" w:hAnsi="Times New Roman" w:cs="Times New Roman"/>
          <w:b/>
          <w:shadow/>
          <w:sz w:val="44"/>
          <w:szCs w:val="44"/>
        </w:rPr>
        <w:t>SOUHRNNÁ TECHNICKÁ ZPRÁVA</w:t>
      </w:r>
    </w:p>
    <w:p w:rsidR="001E29DE" w:rsidRDefault="001E29DE" w:rsidP="001E29DE">
      <w:pPr>
        <w:rPr>
          <w:rFonts w:ascii="Times New Roman" w:hAnsi="Times New Roman" w:cs="Times New Roman"/>
          <w:shadow/>
        </w:rPr>
      </w:pPr>
    </w:p>
    <w:p w:rsidR="001E29DE" w:rsidRDefault="001E29DE" w:rsidP="001E29DE">
      <w:pPr>
        <w:rPr>
          <w:rFonts w:ascii="Times New Roman" w:hAnsi="Times New Roman" w:cs="Times New Roman"/>
          <w:shadow/>
        </w:rPr>
      </w:pPr>
    </w:p>
    <w:p w:rsidR="001E29DE" w:rsidRDefault="001E29DE" w:rsidP="001E29DE">
      <w:pPr>
        <w:rPr>
          <w:rFonts w:ascii="Times New Roman" w:hAnsi="Times New Roman" w:cs="Times New Roman"/>
          <w:shadow/>
        </w:rPr>
      </w:pPr>
    </w:p>
    <w:p w:rsidR="001E29DE" w:rsidRDefault="001E29DE" w:rsidP="001E29DE">
      <w:pPr>
        <w:rPr>
          <w:rFonts w:ascii="Times New Roman" w:hAnsi="Times New Roman" w:cs="Times New Roman"/>
          <w:shadow/>
        </w:rPr>
      </w:pPr>
    </w:p>
    <w:p w:rsidR="001E29DE" w:rsidRDefault="001E29DE" w:rsidP="001E29DE">
      <w:pPr>
        <w:rPr>
          <w:rFonts w:ascii="Times New Roman" w:hAnsi="Times New Roman" w:cs="Times New Roman"/>
          <w:shadow/>
        </w:rPr>
      </w:pPr>
    </w:p>
    <w:p w:rsidR="001E29DE" w:rsidRDefault="001E29DE" w:rsidP="001E29DE">
      <w:pPr>
        <w:rPr>
          <w:rFonts w:ascii="Times New Roman" w:hAnsi="Times New Roman" w:cs="Times New Roman"/>
          <w:shadow/>
        </w:rPr>
      </w:pPr>
    </w:p>
    <w:p w:rsidR="001E29DE" w:rsidRDefault="001E29DE" w:rsidP="001E29DE">
      <w:pPr>
        <w:rPr>
          <w:rFonts w:ascii="Times New Roman" w:hAnsi="Times New Roman" w:cs="Times New Roman"/>
          <w:shadow/>
        </w:rPr>
      </w:pPr>
    </w:p>
    <w:p w:rsidR="001E29DE" w:rsidRDefault="001E29DE" w:rsidP="001E29DE">
      <w:pPr>
        <w:rPr>
          <w:rFonts w:ascii="Times New Roman" w:hAnsi="Times New Roman" w:cs="Times New Roman"/>
          <w:shadow/>
        </w:rPr>
      </w:pPr>
    </w:p>
    <w:p w:rsidR="001E29DE" w:rsidRDefault="001E29DE" w:rsidP="001E29DE">
      <w:pPr>
        <w:rPr>
          <w:rFonts w:ascii="Times New Roman" w:hAnsi="Times New Roman" w:cs="Times New Roman"/>
          <w:shadow/>
        </w:rPr>
      </w:pPr>
    </w:p>
    <w:p w:rsidR="001E29DE" w:rsidRDefault="001E29DE" w:rsidP="001E29DE">
      <w:pPr>
        <w:rPr>
          <w:rFonts w:ascii="Times New Roman" w:hAnsi="Times New Roman" w:cs="Times New Roman"/>
          <w:shadow/>
        </w:rPr>
      </w:pPr>
    </w:p>
    <w:p w:rsidR="001E29DE" w:rsidRDefault="001E29DE" w:rsidP="001E29DE">
      <w:pPr>
        <w:rPr>
          <w:rFonts w:ascii="Times New Roman" w:hAnsi="Times New Roman" w:cs="Times New Roman"/>
          <w:shadow/>
        </w:rPr>
      </w:pPr>
    </w:p>
    <w:p w:rsidR="001E29DE" w:rsidRDefault="001E29DE" w:rsidP="001E29DE">
      <w:pPr>
        <w:rPr>
          <w:rFonts w:ascii="Times New Roman" w:hAnsi="Times New Roman" w:cs="Times New Roman"/>
          <w:shadow/>
        </w:rPr>
      </w:pPr>
    </w:p>
    <w:p w:rsidR="001E29DE" w:rsidRDefault="001E29DE" w:rsidP="001E29DE">
      <w:pPr>
        <w:rPr>
          <w:rFonts w:ascii="Times New Roman" w:hAnsi="Times New Roman" w:cs="Times New Roman"/>
          <w:shadow/>
        </w:rPr>
      </w:pPr>
    </w:p>
    <w:p w:rsidR="001E29DE" w:rsidRDefault="001E29DE" w:rsidP="001E29DE">
      <w:pPr>
        <w:rPr>
          <w:rFonts w:ascii="Times New Roman" w:hAnsi="Times New Roman" w:cs="Times New Roman"/>
          <w:shadow/>
        </w:rPr>
      </w:pPr>
    </w:p>
    <w:p w:rsidR="001E29DE" w:rsidRDefault="001E29DE" w:rsidP="001E29DE">
      <w:pPr>
        <w:rPr>
          <w:rFonts w:ascii="Times New Roman" w:hAnsi="Times New Roman" w:cs="Times New Roman"/>
          <w:shadow/>
        </w:rPr>
      </w:pPr>
    </w:p>
    <w:p w:rsidR="001E29DE" w:rsidRDefault="001E29DE" w:rsidP="001E29DE">
      <w:pPr>
        <w:rPr>
          <w:rFonts w:ascii="Times New Roman" w:hAnsi="Times New Roman" w:cs="Times New Roman"/>
          <w:shadow/>
        </w:rPr>
      </w:pPr>
    </w:p>
    <w:p w:rsidR="001E29DE" w:rsidRDefault="001E29DE" w:rsidP="001E29DE">
      <w:pPr>
        <w:rPr>
          <w:rFonts w:ascii="Times New Roman" w:hAnsi="Times New Roman" w:cs="Times New Roman"/>
          <w:shadow/>
        </w:rPr>
      </w:pPr>
    </w:p>
    <w:p w:rsidR="001E29DE" w:rsidRDefault="001E29DE" w:rsidP="001E29DE">
      <w:pPr>
        <w:rPr>
          <w:rFonts w:ascii="Times New Roman" w:hAnsi="Times New Roman" w:cs="Times New Roman"/>
          <w:shadow/>
        </w:rPr>
      </w:pPr>
    </w:p>
    <w:p w:rsidR="003B59C7" w:rsidRDefault="003B59C7" w:rsidP="001E29DE">
      <w:pPr>
        <w:rPr>
          <w:rFonts w:ascii="Times New Roman" w:hAnsi="Times New Roman" w:cs="Times New Roman"/>
          <w:shadow/>
        </w:rPr>
      </w:pPr>
    </w:p>
    <w:p w:rsidR="001E29DE" w:rsidRPr="008A2607" w:rsidRDefault="001E29DE" w:rsidP="000F1569">
      <w:pPr>
        <w:spacing w:before="360" w:after="120"/>
        <w:rPr>
          <w:rFonts w:ascii="Times New Roman" w:hAnsi="Times New Roman" w:cs="Times New Roman"/>
          <w:b/>
        </w:rPr>
      </w:pPr>
      <w:r w:rsidRPr="008A2607">
        <w:rPr>
          <w:rFonts w:ascii="Times New Roman" w:hAnsi="Times New Roman" w:cs="Times New Roman"/>
        </w:rPr>
        <w:t>Vypracoval:</w:t>
      </w:r>
      <w:r w:rsidRPr="008A2607">
        <w:rPr>
          <w:rFonts w:ascii="Times New Roman" w:hAnsi="Times New Roman" w:cs="Times New Roman"/>
        </w:rPr>
        <w:tab/>
      </w:r>
      <w:r w:rsidRPr="008A2607">
        <w:rPr>
          <w:rFonts w:ascii="Times New Roman" w:hAnsi="Times New Roman" w:cs="Times New Roman"/>
        </w:rPr>
        <w:tab/>
      </w:r>
      <w:r w:rsidRPr="008A2607">
        <w:rPr>
          <w:rFonts w:ascii="Times New Roman" w:hAnsi="Times New Roman" w:cs="Times New Roman"/>
        </w:rPr>
        <w:tab/>
        <w:t xml:space="preserve">Ing. </w:t>
      </w:r>
      <w:r w:rsidR="003B59C7">
        <w:rPr>
          <w:rFonts w:ascii="Times New Roman" w:hAnsi="Times New Roman" w:cs="Times New Roman"/>
        </w:rPr>
        <w:t>Vítězslav Bezpalec</w:t>
      </w:r>
    </w:p>
    <w:p w:rsidR="001E29DE" w:rsidRDefault="001E29DE" w:rsidP="001E29DE">
      <w:pPr>
        <w:spacing w:after="0"/>
        <w:rPr>
          <w:rFonts w:ascii="Times New Roman" w:hAnsi="Times New Roman" w:cs="Times New Roman"/>
          <w:b/>
          <w:shadow/>
          <w:sz w:val="44"/>
          <w:szCs w:val="44"/>
        </w:rPr>
        <w:sectPr w:rsidR="001E29DE" w:rsidSect="001E29DE">
          <w:footerReference w:type="default" r:id="rId7"/>
          <w:pgSz w:w="11906" w:h="16838"/>
          <w:pgMar w:top="1134" w:right="1134" w:bottom="1134" w:left="1134" w:header="567" w:footer="567" w:gutter="0"/>
          <w:cols w:space="708"/>
          <w:docGrid w:linePitch="360"/>
        </w:sectPr>
      </w:pPr>
      <w:r w:rsidRPr="008A2607">
        <w:rPr>
          <w:rFonts w:ascii="Times New Roman" w:hAnsi="Times New Roman" w:cs="Times New Roman"/>
        </w:rPr>
        <w:t>Datum:</w:t>
      </w:r>
      <w:r w:rsidRPr="008A2607">
        <w:rPr>
          <w:rFonts w:ascii="Times New Roman" w:hAnsi="Times New Roman" w:cs="Times New Roman"/>
        </w:rPr>
        <w:tab/>
      </w:r>
      <w:r w:rsidRPr="008A2607">
        <w:rPr>
          <w:rFonts w:ascii="Times New Roman" w:hAnsi="Times New Roman" w:cs="Times New Roman"/>
        </w:rPr>
        <w:tab/>
      </w:r>
      <w:r w:rsidRPr="008A2607">
        <w:rPr>
          <w:rFonts w:ascii="Times New Roman" w:hAnsi="Times New Roman" w:cs="Times New Roman"/>
        </w:rPr>
        <w:tab/>
      </w:r>
      <w:r w:rsidRPr="008A2607">
        <w:rPr>
          <w:rFonts w:ascii="Times New Roman" w:hAnsi="Times New Roman" w:cs="Times New Roman"/>
        </w:rPr>
        <w:tab/>
      </w:r>
      <w:r w:rsidR="003B59C7">
        <w:rPr>
          <w:rFonts w:ascii="Times New Roman" w:hAnsi="Times New Roman" w:cs="Times New Roman"/>
        </w:rPr>
        <w:t>říjen 2015</w:t>
      </w:r>
      <w:r w:rsidR="001D06F0">
        <w:rPr>
          <w:rFonts w:ascii="Times New Roman" w:hAnsi="Times New Roman" w:cs="Times New Roman"/>
          <w:b/>
          <w:shadow/>
          <w:sz w:val="44"/>
          <w:szCs w:val="44"/>
        </w:rPr>
        <w:br w:type="page"/>
      </w:r>
    </w:p>
    <w:p w:rsidR="001D06F0" w:rsidRPr="009C4C8C" w:rsidRDefault="001D06F0" w:rsidP="001D06F0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lastRenderedPageBreak/>
        <w:t>B.1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Popis území stavby</w:t>
      </w:r>
    </w:p>
    <w:p w:rsidR="001D06F0" w:rsidRDefault="001D06F0" w:rsidP="001D06F0">
      <w:pPr>
        <w:pStyle w:val="499textodrazeny"/>
        <w:numPr>
          <w:ilvl w:val="0"/>
          <w:numId w:val="10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  <w:r w:rsidRPr="005E66AB">
        <w:rPr>
          <w:rFonts w:ascii="Times New Roman" w:hAnsi="Times New Roman" w:cs="Times New Roman"/>
          <w:color w:val="auto"/>
          <w:sz w:val="22"/>
          <w:szCs w:val="24"/>
        </w:rPr>
        <w:t>cha</w:t>
      </w:r>
      <w:r w:rsidR="00B67065" w:rsidRPr="005E66AB">
        <w:rPr>
          <w:rFonts w:ascii="Times New Roman" w:hAnsi="Times New Roman" w:cs="Times New Roman"/>
          <w:color w:val="auto"/>
          <w:sz w:val="22"/>
          <w:szCs w:val="24"/>
        </w:rPr>
        <w:t>rakteristika stavebního pozemku:</w:t>
      </w:r>
    </w:p>
    <w:p w:rsidR="00D66297" w:rsidRPr="005E66AB" w:rsidRDefault="003B59C7" w:rsidP="00D66297">
      <w:pPr>
        <w:pStyle w:val="499textodrazeny"/>
        <w:tabs>
          <w:tab w:val="left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  <w:r>
        <w:rPr>
          <w:rFonts w:ascii="Times New Roman" w:hAnsi="Times New Roman" w:cs="Times New Roman"/>
          <w:noProof/>
          <w:szCs w:val="24"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276970</wp:posOffset>
            </wp:positionH>
            <wp:positionV relativeFrom="paragraph">
              <wp:posOffset>54196</wp:posOffset>
            </wp:positionV>
            <wp:extent cx="6119357" cy="2790908"/>
            <wp:effectExtent l="19050" t="0" r="0" b="0"/>
            <wp:wrapNone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357" cy="27909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7065" w:rsidRDefault="00B67065" w:rsidP="00B67065">
      <w:pPr>
        <w:pStyle w:val="499textodrazeny"/>
        <w:tabs>
          <w:tab w:val="left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</w:p>
    <w:p w:rsidR="00A93B6B" w:rsidRDefault="00A93B6B" w:rsidP="00B67065">
      <w:pPr>
        <w:pStyle w:val="499textodrazeny"/>
        <w:tabs>
          <w:tab w:val="left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</w:p>
    <w:p w:rsidR="00A93B6B" w:rsidRDefault="00A93B6B" w:rsidP="00B67065">
      <w:pPr>
        <w:pStyle w:val="499textodrazeny"/>
        <w:tabs>
          <w:tab w:val="left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</w:p>
    <w:p w:rsidR="00A93B6B" w:rsidRDefault="00A93B6B" w:rsidP="00B67065">
      <w:pPr>
        <w:pStyle w:val="499textodrazeny"/>
        <w:tabs>
          <w:tab w:val="left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</w:p>
    <w:p w:rsidR="00A93B6B" w:rsidRDefault="00A93B6B" w:rsidP="00B67065">
      <w:pPr>
        <w:pStyle w:val="499textodrazeny"/>
        <w:tabs>
          <w:tab w:val="left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</w:p>
    <w:p w:rsidR="00A93B6B" w:rsidRDefault="00A93B6B" w:rsidP="00B67065">
      <w:pPr>
        <w:pStyle w:val="499textodrazeny"/>
        <w:tabs>
          <w:tab w:val="left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</w:p>
    <w:p w:rsidR="00A93B6B" w:rsidRDefault="00A93B6B" w:rsidP="00B67065">
      <w:pPr>
        <w:pStyle w:val="499textodrazeny"/>
        <w:tabs>
          <w:tab w:val="left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</w:p>
    <w:p w:rsidR="00A93B6B" w:rsidRDefault="00A93B6B" w:rsidP="00B67065">
      <w:pPr>
        <w:pStyle w:val="499textodrazeny"/>
        <w:tabs>
          <w:tab w:val="left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</w:p>
    <w:p w:rsidR="00A93B6B" w:rsidRDefault="00A93B6B" w:rsidP="00B67065">
      <w:pPr>
        <w:pStyle w:val="499textodrazeny"/>
        <w:tabs>
          <w:tab w:val="left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</w:p>
    <w:p w:rsidR="00A93B6B" w:rsidRDefault="00A93B6B" w:rsidP="00B67065">
      <w:pPr>
        <w:pStyle w:val="499textodrazeny"/>
        <w:tabs>
          <w:tab w:val="left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</w:p>
    <w:p w:rsidR="00A93B6B" w:rsidRDefault="00A93B6B" w:rsidP="00B67065">
      <w:pPr>
        <w:pStyle w:val="499textodrazeny"/>
        <w:tabs>
          <w:tab w:val="left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</w:p>
    <w:p w:rsidR="00A93B6B" w:rsidRDefault="00A93B6B" w:rsidP="00B67065">
      <w:pPr>
        <w:pStyle w:val="499textodrazeny"/>
        <w:tabs>
          <w:tab w:val="left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</w:p>
    <w:p w:rsidR="00A93B6B" w:rsidRDefault="00A93B6B" w:rsidP="00B67065">
      <w:pPr>
        <w:pStyle w:val="499textodrazeny"/>
        <w:tabs>
          <w:tab w:val="left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</w:p>
    <w:p w:rsidR="00A93B6B" w:rsidRDefault="00A93B6B" w:rsidP="00B67065">
      <w:pPr>
        <w:pStyle w:val="499textodrazeny"/>
        <w:tabs>
          <w:tab w:val="left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</w:p>
    <w:p w:rsidR="003B59C7" w:rsidRDefault="003B59C7" w:rsidP="00B67065">
      <w:pPr>
        <w:pStyle w:val="499textodrazeny"/>
        <w:tabs>
          <w:tab w:val="left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  <w:r>
        <w:rPr>
          <w:rFonts w:ascii="Times New Roman" w:hAnsi="Times New Roman" w:cs="Times New Roman"/>
          <w:noProof/>
          <w:color w:val="auto"/>
          <w:sz w:val="22"/>
          <w:szCs w:val="24"/>
          <w:lang w:eastAsia="cs-C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332629</wp:posOffset>
            </wp:positionH>
            <wp:positionV relativeFrom="paragraph">
              <wp:posOffset>46658</wp:posOffset>
            </wp:positionV>
            <wp:extent cx="6119357" cy="2631882"/>
            <wp:effectExtent l="1905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357" cy="26318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59C7" w:rsidRDefault="003B59C7" w:rsidP="00B67065">
      <w:pPr>
        <w:pStyle w:val="499textodrazeny"/>
        <w:tabs>
          <w:tab w:val="left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</w:p>
    <w:p w:rsidR="00A93B6B" w:rsidRDefault="00A93B6B" w:rsidP="00B67065">
      <w:pPr>
        <w:pStyle w:val="499textodrazeny"/>
        <w:tabs>
          <w:tab w:val="left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</w:p>
    <w:p w:rsidR="003B59C7" w:rsidRDefault="003B59C7" w:rsidP="00B67065">
      <w:pPr>
        <w:pStyle w:val="499textodrazeny"/>
        <w:tabs>
          <w:tab w:val="left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</w:p>
    <w:p w:rsidR="003B59C7" w:rsidRDefault="003B59C7" w:rsidP="00B67065">
      <w:pPr>
        <w:pStyle w:val="499textodrazeny"/>
        <w:tabs>
          <w:tab w:val="left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</w:p>
    <w:p w:rsidR="00A93B6B" w:rsidRDefault="00A93B6B" w:rsidP="00B67065">
      <w:pPr>
        <w:pStyle w:val="499textodrazeny"/>
        <w:tabs>
          <w:tab w:val="left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</w:p>
    <w:p w:rsidR="00A93B6B" w:rsidRDefault="00A93B6B" w:rsidP="00B67065">
      <w:pPr>
        <w:pStyle w:val="499textodrazeny"/>
        <w:tabs>
          <w:tab w:val="left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</w:p>
    <w:p w:rsidR="00A93B6B" w:rsidRDefault="00A93B6B" w:rsidP="00B67065">
      <w:pPr>
        <w:pStyle w:val="499textodrazeny"/>
        <w:tabs>
          <w:tab w:val="left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</w:p>
    <w:p w:rsidR="00A93B6B" w:rsidRDefault="00A93B6B" w:rsidP="00B67065">
      <w:pPr>
        <w:pStyle w:val="499textodrazeny"/>
        <w:tabs>
          <w:tab w:val="left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</w:p>
    <w:p w:rsidR="00A93B6B" w:rsidRDefault="00A93B6B" w:rsidP="00B67065">
      <w:pPr>
        <w:pStyle w:val="499textodrazeny"/>
        <w:tabs>
          <w:tab w:val="left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</w:p>
    <w:p w:rsidR="00A93B6B" w:rsidRDefault="00A93B6B" w:rsidP="00B67065">
      <w:pPr>
        <w:pStyle w:val="499textodrazeny"/>
        <w:tabs>
          <w:tab w:val="left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</w:p>
    <w:p w:rsidR="00A93B6B" w:rsidRDefault="00A93B6B" w:rsidP="00B67065">
      <w:pPr>
        <w:pStyle w:val="499textodrazeny"/>
        <w:tabs>
          <w:tab w:val="left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</w:p>
    <w:p w:rsidR="00A93B6B" w:rsidRDefault="00A93B6B" w:rsidP="00B67065">
      <w:pPr>
        <w:pStyle w:val="499textodrazeny"/>
        <w:tabs>
          <w:tab w:val="left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</w:p>
    <w:p w:rsidR="00A93B6B" w:rsidRPr="005E66AB" w:rsidRDefault="00A93B6B" w:rsidP="00B67065">
      <w:pPr>
        <w:pStyle w:val="499textodrazeny"/>
        <w:tabs>
          <w:tab w:val="left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</w:p>
    <w:p w:rsidR="001D06F0" w:rsidRPr="005E66AB" w:rsidRDefault="001D06F0" w:rsidP="001D06F0">
      <w:pPr>
        <w:pStyle w:val="499textodrazeny"/>
        <w:numPr>
          <w:ilvl w:val="0"/>
          <w:numId w:val="10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  <w:r w:rsidRPr="005E66AB">
        <w:rPr>
          <w:rFonts w:ascii="Times New Roman" w:hAnsi="Times New Roman" w:cs="Times New Roman"/>
          <w:color w:val="auto"/>
          <w:sz w:val="22"/>
          <w:szCs w:val="24"/>
        </w:rPr>
        <w:t>výčet a závěry provedených průzkumů a rozborů</w:t>
      </w:r>
      <w:r w:rsidRPr="005E66AB">
        <w:rPr>
          <w:sz w:val="16"/>
        </w:rPr>
        <w:t xml:space="preserve"> </w:t>
      </w:r>
      <w:r w:rsidRPr="005E66AB">
        <w:rPr>
          <w:rFonts w:ascii="Times New Roman" w:hAnsi="Times New Roman" w:cs="Times New Roman"/>
          <w:color w:val="auto"/>
          <w:sz w:val="22"/>
          <w:szCs w:val="24"/>
        </w:rPr>
        <w:t>(geologický průzkum, hydrogeologický průzkum, sta</w:t>
      </w:r>
      <w:r w:rsidR="00B67065" w:rsidRPr="005E66AB">
        <w:rPr>
          <w:rFonts w:ascii="Times New Roman" w:hAnsi="Times New Roman" w:cs="Times New Roman"/>
          <w:color w:val="auto"/>
          <w:sz w:val="22"/>
          <w:szCs w:val="24"/>
        </w:rPr>
        <w:t>vebně historický průzkum apod.):</w:t>
      </w:r>
    </w:p>
    <w:p w:rsidR="00B67065" w:rsidRPr="005E66AB" w:rsidRDefault="00A93B6B" w:rsidP="00A93B6B">
      <w:pPr>
        <w:pStyle w:val="499textodrazeny"/>
        <w:tabs>
          <w:tab w:val="left" w:pos="1080"/>
        </w:tabs>
        <w:spacing w:after="240"/>
        <w:ind w:left="1077"/>
        <w:rPr>
          <w:rFonts w:ascii="Times New Roman" w:hAnsi="Times New Roman" w:cs="Times New Roman"/>
          <w:color w:val="auto"/>
          <w:sz w:val="22"/>
          <w:szCs w:val="24"/>
        </w:rPr>
      </w:pPr>
      <w:r>
        <w:rPr>
          <w:rFonts w:ascii="Times New Roman" w:hAnsi="Times New Roman" w:cs="Times New Roman"/>
          <w:color w:val="auto"/>
          <w:sz w:val="22"/>
          <w:szCs w:val="24"/>
        </w:rPr>
        <w:t>Žádné průzkumy nebyly pro účely tohoto stupně dokumentace prováděny.</w:t>
      </w:r>
    </w:p>
    <w:p w:rsidR="001D06F0" w:rsidRPr="005E66AB" w:rsidRDefault="001D06F0" w:rsidP="001D06F0">
      <w:pPr>
        <w:pStyle w:val="499textodrazeny"/>
        <w:numPr>
          <w:ilvl w:val="0"/>
          <w:numId w:val="10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  <w:r w:rsidRPr="005E66AB">
        <w:rPr>
          <w:rFonts w:ascii="Times New Roman" w:hAnsi="Times New Roman" w:cs="Times New Roman"/>
          <w:color w:val="auto"/>
          <w:sz w:val="22"/>
          <w:szCs w:val="24"/>
        </w:rPr>
        <w:t xml:space="preserve">stávající </w:t>
      </w:r>
      <w:r w:rsidR="00B67065" w:rsidRPr="005E66AB">
        <w:rPr>
          <w:rFonts w:ascii="Times New Roman" w:hAnsi="Times New Roman" w:cs="Times New Roman"/>
          <w:color w:val="auto"/>
          <w:sz w:val="22"/>
          <w:szCs w:val="24"/>
        </w:rPr>
        <w:t>ochranná a bezpečnostní pásma:</w:t>
      </w:r>
    </w:p>
    <w:p w:rsidR="00B67065" w:rsidRPr="005E66AB" w:rsidRDefault="00A93B6B" w:rsidP="00A93B6B">
      <w:pPr>
        <w:pStyle w:val="499textodrazeny"/>
        <w:tabs>
          <w:tab w:val="left" w:pos="1080"/>
        </w:tabs>
        <w:spacing w:after="240"/>
        <w:ind w:left="1077"/>
        <w:rPr>
          <w:rFonts w:ascii="Times New Roman" w:hAnsi="Times New Roman" w:cs="Times New Roman"/>
          <w:color w:val="auto"/>
          <w:sz w:val="22"/>
          <w:szCs w:val="24"/>
        </w:rPr>
      </w:pPr>
      <w:r>
        <w:rPr>
          <w:rFonts w:ascii="Times New Roman" w:hAnsi="Times New Roman" w:cs="Times New Roman"/>
          <w:color w:val="auto"/>
          <w:sz w:val="22"/>
          <w:szCs w:val="24"/>
        </w:rPr>
        <w:t>Pozemek není dotčen ochrannými ani bezpečnostními pásmy.</w:t>
      </w:r>
    </w:p>
    <w:p w:rsidR="001D06F0" w:rsidRPr="005E66AB" w:rsidRDefault="001D06F0" w:rsidP="001D06F0">
      <w:pPr>
        <w:pStyle w:val="499textodrazeny"/>
        <w:numPr>
          <w:ilvl w:val="0"/>
          <w:numId w:val="10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  <w:r w:rsidRPr="005E66AB">
        <w:rPr>
          <w:rFonts w:ascii="Times New Roman" w:hAnsi="Times New Roman" w:cs="Times New Roman"/>
          <w:color w:val="auto"/>
          <w:sz w:val="22"/>
          <w:szCs w:val="24"/>
        </w:rPr>
        <w:t>poloha vzhledem k záplavovému ú</w:t>
      </w:r>
      <w:r w:rsidR="00B67065" w:rsidRPr="005E66AB">
        <w:rPr>
          <w:rFonts w:ascii="Times New Roman" w:hAnsi="Times New Roman" w:cs="Times New Roman"/>
          <w:color w:val="auto"/>
          <w:sz w:val="22"/>
          <w:szCs w:val="24"/>
        </w:rPr>
        <w:t>zemí, poddolovanému území apod.:</w:t>
      </w:r>
    </w:p>
    <w:p w:rsidR="00B67065" w:rsidRPr="005E66AB" w:rsidRDefault="00817B51" w:rsidP="00817B51">
      <w:pPr>
        <w:pStyle w:val="499textodrazeny"/>
        <w:tabs>
          <w:tab w:val="left" w:pos="1080"/>
        </w:tabs>
        <w:spacing w:after="240"/>
        <w:ind w:left="1080"/>
        <w:rPr>
          <w:rFonts w:ascii="Times New Roman" w:hAnsi="Times New Roman" w:cs="Times New Roman"/>
          <w:color w:val="auto"/>
          <w:sz w:val="22"/>
          <w:szCs w:val="24"/>
        </w:rPr>
      </w:pPr>
      <w:r w:rsidRPr="00817B51">
        <w:rPr>
          <w:rFonts w:ascii="Times New Roman" w:hAnsi="Times New Roman" w:cs="Times New Roman"/>
          <w:color w:val="auto"/>
          <w:sz w:val="22"/>
          <w:szCs w:val="24"/>
        </w:rPr>
        <w:t xml:space="preserve">Pozemek </w:t>
      </w:r>
      <w:r>
        <w:rPr>
          <w:rFonts w:ascii="Times New Roman" w:hAnsi="Times New Roman" w:cs="Times New Roman"/>
          <w:color w:val="auto"/>
          <w:sz w:val="22"/>
          <w:szCs w:val="24"/>
        </w:rPr>
        <w:t>se nenachází v záplavovém ani poddolovaném území.</w:t>
      </w:r>
    </w:p>
    <w:p w:rsidR="00B67065" w:rsidRPr="005E66AB" w:rsidRDefault="001D06F0" w:rsidP="00B67065">
      <w:pPr>
        <w:pStyle w:val="499textodrazeny"/>
        <w:numPr>
          <w:ilvl w:val="0"/>
          <w:numId w:val="10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  <w:r w:rsidRPr="005E66AB">
        <w:rPr>
          <w:rFonts w:ascii="Times New Roman" w:hAnsi="Times New Roman" w:cs="Times New Roman"/>
          <w:color w:val="auto"/>
          <w:sz w:val="22"/>
          <w:szCs w:val="24"/>
        </w:rPr>
        <w:t>vliv stavby na okolní stavby a pozemky, ochrana okolí,</w:t>
      </w:r>
      <w:r w:rsidRPr="005E66AB">
        <w:rPr>
          <w:rFonts w:ascii="Times New Roman" w:hAnsi="Times New Roman" w:cs="Times New Roman"/>
          <w:color w:val="FF0000"/>
          <w:sz w:val="22"/>
          <w:szCs w:val="24"/>
        </w:rPr>
        <w:t xml:space="preserve"> </w:t>
      </w:r>
      <w:r w:rsidRPr="005E66AB">
        <w:rPr>
          <w:rFonts w:ascii="Times New Roman" w:hAnsi="Times New Roman" w:cs="Times New Roman"/>
          <w:color w:val="auto"/>
          <w:sz w:val="22"/>
          <w:szCs w:val="24"/>
        </w:rPr>
        <w:t>vliv stavby na odtokové poměry</w:t>
      </w:r>
      <w:r w:rsidR="00B67065" w:rsidRPr="005E66AB">
        <w:rPr>
          <w:rFonts w:ascii="Times New Roman" w:hAnsi="Times New Roman" w:cs="Times New Roman"/>
          <w:color w:val="auto"/>
          <w:sz w:val="22"/>
          <w:szCs w:val="24"/>
        </w:rPr>
        <w:t xml:space="preserve"> v území:</w:t>
      </w:r>
    </w:p>
    <w:p w:rsidR="00112682" w:rsidRPr="00112682" w:rsidRDefault="00112682" w:rsidP="00112682">
      <w:pPr>
        <w:pStyle w:val="499textodrazeny"/>
        <w:tabs>
          <w:tab w:val="left" w:pos="1080"/>
        </w:tabs>
        <w:ind w:left="1077"/>
        <w:rPr>
          <w:rFonts w:ascii="Times New Roman" w:hAnsi="Times New Roman" w:cs="Times New Roman"/>
          <w:color w:val="auto"/>
          <w:sz w:val="22"/>
          <w:szCs w:val="24"/>
        </w:rPr>
      </w:pPr>
      <w:r w:rsidRPr="00112682">
        <w:rPr>
          <w:rFonts w:ascii="Times New Roman" w:hAnsi="Times New Roman" w:cs="Times New Roman"/>
          <w:color w:val="auto"/>
          <w:sz w:val="22"/>
          <w:szCs w:val="24"/>
        </w:rPr>
        <w:t xml:space="preserve">Stavební činnost bude probíhat v pracovních dnech od 7-19 hod. Stavební práce budou probíhat tak, aby nedocházelo k nadměrnému obtěžování okolí hlukem a prachem. Odpady vzniklé při stavebních pracích musí být likvidovány dle platných legislativních předpisů, tj. dle Zákona o odpadech č.185/2001 Sb., Vyhlášky č. 381/2001 Sb. a č. 383/2001 Sb., také dle Zákona o obalech č. 477/2001 Sb. Nebezpečné odpady budou odvezeny na k tomu určené skládky. </w:t>
      </w:r>
      <w:r w:rsidRPr="00112682">
        <w:rPr>
          <w:rFonts w:ascii="Times New Roman" w:hAnsi="Times New Roman" w:cs="Times New Roman"/>
          <w:color w:val="auto"/>
          <w:sz w:val="22"/>
          <w:szCs w:val="24"/>
        </w:rPr>
        <w:lastRenderedPageBreak/>
        <w:t>Dodavatel stavby zajistí likvidaci nebezpečných odpadů, které při stavbě vzniknou zneškodněním oprávněnou firmou.</w:t>
      </w:r>
    </w:p>
    <w:p w:rsidR="00112682" w:rsidRPr="00112682" w:rsidRDefault="00112682" w:rsidP="00112682">
      <w:pPr>
        <w:pStyle w:val="499textodrazeny"/>
        <w:tabs>
          <w:tab w:val="left" w:pos="1080"/>
        </w:tabs>
        <w:ind w:left="1077"/>
        <w:rPr>
          <w:rFonts w:ascii="Times New Roman" w:hAnsi="Times New Roman" w:cs="Times New Roman"/>
          <w:color w:val="auto"/>
          <w:sz w:val="22"/>
          <w:szCs w:val="24"/>
        </w:rPr>
      </w:pPr>
      <w:r w:rsidRPr="00112682">
        <w:rPr>
          <w:rFonts w:ascii="Times New Roman" w:hAnsi="Times New Roman" w:cs="Times New Roman"/>
          <w:color w:val="auto"/>
          <w:sz w:val="22"/>
          <w:szCs w:val="24"/>
        </w:rPr>
        <w:t>Ostatní materiály budou v maximální možné míře recyklovány a použity zpětně na stavbě. Za likvidaci odpadů vzniklých při stavbě je zodpovědný dodavatel stavby. Při uvedení stavby do provozu budou předloženy doklady o využití, případně zneškodnění odpadů vzniklých při demolici. Tyto doklady budou potvrzeny oprávněným příjemcem odpadů.</w:t>
      </w:r>
    </w:p>
    <w:p w:rsidR="00112682" w:rsidRPr="00112682" w:rsidRDefault="00112682" w:rsidP="00112682">
      <w:pPr>
        <w:pStyle w:val="499textodrazeny"/>
        <w:tabs>
          <w:tab w:val="left" w:pos="1080"/>
        </w:tabs>
        <w:ind w:left="1077"/>
        <w:rPr>
          <w:rFonts w:ascii="Times New Roman" w:hAnsi="Times New Roman" w:cs="Times New Roman"/>
          <w:color w:val="auto"/>
          <w:sz w:val="22"/>
          <w:szCs w:val="24"/>
        </w:rPr>
      </w:pPr>
      <w:r w:rsidRPr="00112682">
        <w:rPr>
          <w:rFonts w:ascii="Times New Roman" w:hAnsi="Times New Roman" w:cs="Times New Roman"/>
          <w:color w:val="auto"/>
          <w:sz w:val="22"/>
          <w:szCs w:val="24"/>
        </w:rPr>
        <w:t>Dokončená stavba nebude negativně ovlivňovat okolní prostředí.</w:t>
      </w:r>
    </w:p>
    <w:p w:rsidR="00112682" w:rsidRPr="00112682" w:rsidRDefault="00112682" w:rsidP="00112682">
      <w:pPr>
        <w:pStyle w:val="499textodrazeny"/>
        <w:tabs>
          <w:tab w:val="left" w:pos="1080"/>
        </w:tabs>
        <w:ind w:left="1077"/>
        <w:rPr>
          <w:rFonts w:ascii="Times New Roman" w:hAnsi="Times New Roman" w:cs="Times New Roman"/>
          <w:color w:val="auto"/>
          <w:sz w:val="22"/>
          <w:szCs w:val="24"/>
        </w:rPr>
      </w:pPr>
      <w:r w:rsidRPr="00112682">
        <w:rPr>
          <w:rFonts w:ascii="Times New Roman" w:hAnsi="Times New Roman" w:cs="Times New Roman"/>
          <w:color w:val="auto"/>
          <w:sz w:val="22"/>
          <w:szCs w:val="24"/>
        </w:rPr>
        <w:t>Běžný komunální odpad vznikající při provozu bude separován, část využívána na recyklaci a zbytek likvidován pomocí technických služeb.</w:t>
      </w:r>
    </w:p>
    <w:p w:rsidR="00112682" w:rsidRDefault="00112682" w:rsidP="00112682">
      <w:pPr>
        <w:pStyle w:val="499textodrazeny"/>
        <w:tabs>
          <w:tab w:val="left" w:pos="1080"/>
        </w:tabs>
        <w:spacing w:after="240"/>
        <w:ind w:left="1077"/>
        <w:rPr>
          <w:rFonts w:ascii="Times New Roman" w:hAnsi="Times New Roman" w:cs="Times New Roman"/>
          <w:color w:val="auto"/>
          <w:sz w:val="22"/>
          <w:szCs w:val="24"/>
        </w:rPr>
      </w:pPr>
      <w:r w:rsidRPr="00112682">
        <w:rPr>
          <w:rFonts w:ascii="Times New Roman" w:hAnsi="Times New Roman" w:cs="Times New Roman"/>
          <w:color w:val="auto"/>
          <w:sz w:val="22"/>
          <w:szCs w:val="24"/>
        </w:rPr>
        <w:t xml:space="preserve">Odtok dešťové vody je řešen </w:t>
      </w:r>
      <w:r w:rsidR="003B59C7">
        <w:rPr>
          <w:rFonts w:ascii="Times New Roman" w:hAnsi="Times New Roman" w:cs="Times New Roman"/>
          <w:color w:val="auto"/>
          <w:sz w:val="22"/>
          <w:szCs w:val="24"/>
        </w:rPr>
        <w:t>vsakováním do vsakovacího příkopu. Podrobnosti viz C.3 Koordinační situační výkres</w:t>
      </w:r>
    </w:p>
    <w:p w:rsidR="00B67065" w:rsidRDefault="001D06F0" w:rsidP="00112682">
      <w:pPr>
        <w:pStyle w:val="499textodrazeny"/>
        <w:numPr>
          <w:ilvl w:val="0"/>
          <w:numId w:val="10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  <w:r w:rsidRPr="005E66AB">
        <w:rPr>
          <w:rFonts w:ascii="Times New Roman" w:hAnsi="Times New Roman" w:cs="Times New Roman"/>
          <w:color w:val="auto"/>
          <w:sz w:val="22"/>
          <w:szCs w:val="24"/>
        </w:rPr>
        <w:t>požadavky na asanace, demolice, kácení dřevin</w:t>
      </w:r>
      <w:r w:rsidR="00B67065" w:rsidRPr="005E66AB">
        <w:rPr>
          <w:rFonts w:ascii="Times New Roman" w:hAnsi="Times New Roman" w:cs="Times New Roman"/>
          <w:color w:val="auto"/>
          <w:sz w:val="22"/>
          <w:szCs w:val="24"/>
        </w:rPr>
        <w:t>:</w:t>
      </w:r>
    </w:p>
    <w:p w:rsidR="00112682" w:rsidRPr="005E66AB" w:rsidRDefault="00112682" w:rsidP="00112682">
      <w:pPr>
        <w:pStyle w:val="499textodrazeny"/>
        <w:tabs>
          <w:tab w:val="left" w:pos="1080"/>
        </w:tabs>
        <w:spacing w:after="240"/>
        <w:ind w:left="1077"/>
        <w:rPr>
          <w:rFonts w:ascii="Times New Roman" w:hAnsi="Times New Roman" w:cs="Times New Roman"/>
          <w:color w:val="auto"/>
          <w:sz w:val="22"/>
          <w:szCs w:val="24"/>
        </w:rPr>
      </w:pPr>
      <w:r>
        <w:rPr>
          <w:rFonts w:ascii="Times New Roman" w:hAnsi="Times New Roman" w:cs="Times New Roman"/>
          <w:color w:val="auto"/>
          <w:sz w:val="22"/>
          <w:szCs w:val="24"/>
        </w:rPr>
        <w:t>Žádné takové požadavky nevznikají.</w:t>
      </w:r>
    </w:p>
    <w:p w:rsidR="00112682" w:rsidRDefault="001D06F0" w:rsidP="00112682">
      <w:pPr>
        <w:pStyle w:val="499textodrazeny"/>
        <w:numPr>
          <w:ilvl w:val="0"/>
          <w:numId w:val="10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  <w:r w:rsidRPr="005E66AB">
        <w:rPr>
          <w:rFonts w:ascii="Times New Roman" w:hAnsi="Times New Roman" w:cs="Times New Roman"/>
          <w:color w:val="auto"/>
          <w:sz w:val="22"/>
          <w:szCs w:val="24"/>
        </w:rPr>
        <w:t>požadavky na maximální zábory zemědělského půdního fondu nebo pozemků určených k plnění funkce lesa (dočasné / trvalé)</w:t>
      </w:r>
      <w:r w:rsidR="00B67065" w:rsidRPr="005E66AB">
        <w:rPr>
          <w:rFonts w:ascii="Times New Roman" w:hAnsi="Times New Roman" w:cs="Times New Roman"/>
          <w:color w:val="auto"/>
          <w:sz w:val="22"/>
          <w:szCs w:val="24"/>
        </w:rPr>
        <w:t>:</w:t>
      </w:r>
    </w:p>
    <w:p w:rsidR="00B67065" w:rsidRPr="005E66AB" w:rsidRDefault="00112682" w:rsidP="00112682">
      <w:pPr>
        <w:pStyle w:val="499textodrazeny"/>
        <w:tabs>
          <w:tab w:val="left" w:pos="1080"/>
        </w:tabs>
        <w:spacing w:after="240"/>
        <w:ind w:left="1077"/>
        <w:rPr>
          <w:rFonts w:ascii="Times New Roman" w:hAnsi="Times New Roman" w:cs="Times New Roman"/>
          <w:color w:val="auto"/>
          <w:sz w:val="22"/>
          <w:szCs w:val="24"/>
        </w:rPr>
      </w:pPr>
      <w:r w:rsidRPr="00112682">
        <w:rPr>
          <w:rFonts w:ascii="Times New Roman" w:hAnsi="Times New Roman" w:cs="Times New Roman"/>
          <w:color w:val="auto"/>
          <w:sz w:val="22"/>
          <w:szCs w:val="24"/>
        </w:rPr>
        <w:t>Žádné takové požadavky nevznikají.</w:t>
      </w:r>
    </w:p>
    <w:p w:rsidR="001D06F0" w:rsidRDefault="001D06F0" w:rsidP="001D06F0">
      <w:pPr>
        <w:pStyle w:val="499textodrazeny"/>
        <w:numPr>
          <w:ilvl w:val="0"/>
          <w:numId w:val="10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  <w:r w:rsidRPr="005E66AB">
        <w:rPr>
          <w:rFonts w:ascii="Times New Roman" w:hAnsi="Times New Roman" w:cs="Times New Roman"/>
          <w:color w:val="auto"/>
          <w:sz w:val="22"/>
          <w:szCs w:val="24"/>
        </w:rPr>
        <w:t>územně technické podmínky (zejména možnost napojení na stávající dopravní a technickou infrastrukturu)</w:t>
      </w:r>
      <w:r w:rsidR="00B67065" w:rsidRPr="005E66AB">
        <w:rPr>
          <w:rFonts w:ascii="Times New Roman" w:hAnsi="Times New Roman" w:cs="Times New Roman"/>
          <w:color w:val="auto"/>
          <w:sz w:val="22"/>
          <w:szCs w:val="24"/>
        </w:rPr>
        <w:t>:</w:t>
      </w:r>
    </w:p>
    <w:p w:rsidR="00112682" w:rsidRDefault="003B59C7" w:rsidP="00B67065">
      <w:pPr>
        <w:pStyle w:val="499textodrazeny"/>
        <w:tabs>
          <w:tab w:val="left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  <w:r>
        <w:rPr>
          <w:rFonts w:ascii="Times New Roman" w:hAnsi="Times New Roman" w:cs="Times New Roman"/>
          <w:color w:val="auto"/>
          <w:sz w:val="22"/>
          <w:szCs w:val="24"/>
        </w:rPr>
        <w:t>Areál pily je přístupný z komunikace II. třídy (mezi obcemi Olomučany a Rudice). Uvnitř areálu vede k objektu zpevněná plocha. Areál pily je napojen na technickou infrastrukturu -</w:t>
      </w:r>
      <w:r w:rsidR="00112682">
        <w:rPr>
          <w:rFonts w:ascii="Times New Roman" w:hAnsi="Times New Roman" w:cs="Times New Roman"/>
          <w:color w:val="auto"/>
          <w:sz w:val="22"/>
          <w:szCs w:val="24"/>
        </w:rPr>
        <w:t xml:space="preserve"> voda, plyn i kanalizace</w:t>
      </w:r>
      <w:r>
        <w:rPr>
          <w:rFonts w:ascii="Times New Roman" w:hAnsi="Times New Roman" w:cs="Times New Roman"/>
          <w:color w:val="auto"/>
          <w:sz w:val="22"/>
          <w:szCs w:val="24"/>
        </w:rPr>
        <w:t>.</w:t>
      </w:r>
    </w:p>
    <w:p w:rsidR="001D06F0" w:rsidRPr="005E66AB" w:rsidRDefault="001D06F0" w:rsidP="001D06F0">
      <w:pPr>
        <w:pStyle w:val="499textodrazeny"/>
        <w:numPr>
          <w:ilvl w:val="0"/>
          <w:numId w:val="10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  <w:r w:rsidRPr="005E66AB">
        <w:rPr>
          <w:rFonts w:ascii="Times New Roman" w:hAnsi="Times New Roman" w:cs="Times New Roman"/>
          <w:color w:val="auto"/>
          <w:sz w:val="22"/>
          <w:szCs w:val="24"/>
        </w:rPr>
        <w:t xml:space="preserve">věcné a časové vazby stavby, podmiňující, </w:t>
      </w:r>
      <w:r w:rsidR="00B67065" w:rsidRPr="005E66AB">
        <w:rPr>
          <w:rFonts w:ascii="Times New Roman" w:hAnsi="Times New Roman" w:cs="Times New Roman"/>
          <w:color w:val="auto"/>
          <w:sz w:val="22"/>
          <w:szCs w:val="24"/>
        </w:rPr>
        <w:t>vyvolané, související investice:</w:t>
      </w:r>
    </w:p>
    <w:p w:rsidR="00112682" w:rsidRPr="005E66AB" w:rsidRDefault="005A184E" w:rsidP="005A184E">
      <w:pPr>
        <w:pStyle w:val="499textodrazeny"/>
        <w:tabs>
          <w:tab w:val="left" w:pos="1080"/>
        </w:tabs>
        <w:spacing w:after="240"/>
        <w:ind w:left="1080"/>
        <w:rPr>
          <w:rFonts w:ascii="Times New Roman" w:hAnsi="Times New Roman" w:cs="Times New Roman"/>
          <w:color w:val="auto"/>
          <w:sz w:val="22"/>
          <w:szCs w:val="24"/>
        </w:rPr>
      </w:pPr>
      <w:r w:rsidRPr="005A184E">
        <w:rPr>
          <w:rFonts w:ascii="Times New Roman" w:hAnsi="Times New Roman" w:cs="Times New Roman"/>
          <w:color w:val="auto"/>
          <w:sz w:val="22"/>
          <w:szCs w:val="24"/>
        </w:rPr>
        <w:t>Stavba nebude mít žádné věcné a časové vazby na jiné podmiňující stavby a související investice, ani jiná opatření v dotčeném území.</w:t>
      </w:r>
    </w:p>
    <w:p w:rsidR="001D06F0" w:rsidRPr="009C4C8C" w:rsidRDefault="001D06F0" w:rsidP="001D06F0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B.2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Celkový popis stavby</w:t>
      </w:r>
    </w:p>
    <w:p w:rsidR="00B67065" w:rsidRPr="005E66AB" w:rsidRDefault="001D06F0" w:rsidP="00B67065">
      <w:pPr>
        <w:pStyle w:val="4993uroven"/>
        <w:ind w:left="0" w:firstLine="0"/>
        <w:rPr>
          <w:rFonts w:ascii="Times New Roman" w:hAnsi="Times New Roman" w:cs="Times New Roman"/>
          <w:color w:val="auto"/>
          <w:sz w:val="22"/>
          <w:szCs w:val="22"/>
        </w:rPr>
      </w:pPr>
      <w:r w:rsidRPr="005E66AB">
        <w:rPr>
          <w:rFonts w:ascii="Times New Roman" w:hAnsi="Times New Roman" w:cs="Times New Roman"/>
          <w:color w:val="auto"/>
          <w:sz w:val="22"/>
          <w:szCs w:val="22"/>
        </w:rPr>
        <w:t>B.2.1</w:t>
      </w:r>
      <w:r w:rsidRPr="005E66AB">
        <w:rPr>
          <w:rFonts w:ascii="Times New Roman" w:hAnsi="Times New Roman" w:cs="Times New Roman"/>
          <w:color w:val="auto"/>
          <w:sz w:val="22"/>
          <w:szCs w:val="22"/>
        </w:rPr>
        <w:tab/>
        <w:t>Účel užívání stavby, základní kapacity funkčních jednotek</w:t>
      </w:r>
      <w:r w:rsidR="00B67065" w:rsidRPr="005E66AB">
        <w:rPr>
          <w:rFonts w:ascii="Times New Roman" w:hAnsi="Times New Roman" w:cs="Times New Roman"/>
          <w:color w:val="auto"/>
          <w:sz w:val="22"/>
          <w:szCs w:val="22"/>
        </w:rPr>
        <w:t>:</w:t>
      </w:r>
    </w:p>
    <w:p w:rsidR="00817B51" w:rsidRPr="005E66AB" w:rsidRDefault="00817B51" w:rsidP="008800DB">
      <w:pPr>
        <w:pStyle w:val="4993uroven"/>
        <w:spacing w:before="60" w:after="24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Objekt je novostavba </w:t>
      </w:r>
      <w:r w:rsidR="008800DB">
        <w:rPr>
          <w:rFonts w:ascii="Times New Roman" w:hAnsi="Times New Roman" w:cs="Times New Roman"/>
          <w:color w:val="auto"/>
          <w:sz w:val="22"/>
          <w:szCs w:val="22"/>
        </w:rPr>
        <w:t>klimatizovaného skladu řeziva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- slouží k </w:t>
      </w:r>
      <w:r w:rsidR="008800DB">
        <w:rPr>
          <w:rFonts w:ascii="Times New Roman" w:hAnsi="Times New Roman" w:cs="Times New Roman"/>
          <w:color w:val="auto"/>
          <w:sz w:val="22"/>
          <w:szCs w:val="22"/>
        </w:rPr>
        <w:t>uskladnění dřeva</w:t>
      </w:r>
      <w:r>
        <w:rPr>
          <w:rFonts w:ascii="Times New Roman" w:hAnsi="Times New Roman" w:cs="Times New Roman"/>
          <w:color w:val="auto"/>
          <w:sz w:val="22"/>
          <w:szCs w:val="22"/>
        </w:rPr>
        <w:t>.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</w:p>
    <w:p w:rsidR="001D06F0" w:rsidRPr="005E66AB" w:rsidRDefault="001D06F0" w:rsidP="00B67065">
      <w:pPr>
        <w:pStyle w:val="4993uroven"/>
        <w:rPr>
          <w:rFonts w:ascii="Times New Roman" w:hAnsi="Times New Roman" w:cs="Times New Roman"/>
          <w:color w:val="auto"/>
          <w:sz w:val="22"/>
          <w:szCs w:val="22"/>
        </w:rPr>
      </w:pPr>
      <w:r w:rsidRPr="005E66AB">
        <w:rPr>
          <w:rFonts w:ascii="Times New Roman" w:hAnsi="Times New Roman" w:cs="Times New Roman"/>
          <w:color w:val="auto"/>
          <w:sz w:val="22"/>
          <w:szCs w:val="22"/>
        </w:rPr>
        <w:t>B.2.2</w:t>
      </w:r>
      <w:r w:rsidRPr="005E66AB">
        <w:rPr>
          <w:rFonts w:ascii="Times New Roman" w:hAnsi="Times New Roman" w:cs="Times New Roman"/>
          <w:color w:val="auto"/>
          <w:sz w:val="22"/>
          <w:szCs w:val="22"/>
        </w:rPr>
        <w:tab/>
        <w:t>Celkové urbanistické a architektonické řešení</w:t>
      </w:r>
    </w:p>
    <w:p w:rsidR="00B67065" w:rsidRPr="005E66AB" w:rsidRDefault="001817E5" w:rsidP="00B67065">
      <w:pPr>
        <w:pStyle w:val="499textodrazeny"/>
        <w:numPr>
          <w:ilvl w:val="0"/>
          <w:numId w:val="12"/>
        </w:numPr>
        <w:tabs>
          <w:tab w:val="clear" w:pos="2149"/>
          <w:tab w:val="left" w:pos="900"/>
          <w:tab w:val="num" w:pos="1080"/>
        </w:tabs>
        <w:ind w:left="108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="001D06F0" w:rsidRPr="005E66AB">
        <w:rPr>
          <w:rFonts w:ascii="Times New Roman" w:hAnsi="Times New Roman" w:cs="Times New Roman"/>
          <w:color w:val="auto"/>
          <w:sz w:val="22"/>
          <w:szCs w:val="22"/>
        </w:rPr>
        <w:t>urbanismus – územní regulace</w:t>
      </w:r>
      <w:r w:rsidR="00B67065" w:rsidRPr="005E66AB">
        <w:rPr>
          <w:rFonts w:ascii="Times New Roman" w:hAnsi="Times New Roman" w:cs="Times New Roman"/>
          <w:color w:val="auto"/>
          <w:sz w:val="22"/>
          <w:szCs w:val="22"/>
        </w:rPr>
        <w:t>, kompozice prostorového řešení:</w:t>
      </w:r>
    </w:p>
    <w:p w:rsidR="00B67065" w:rsidRPr="005E66AB" w:rsidRDefault="00817B51" w:rsidP="006200C2">
      <w:pPr>
        <w:pStyle w:val="499textodrazeny"/>
        <w:tabs>
          <w:tab w:val="left" w:pos="900"/>
          <w:tab w:val="num" w:pos="1080"/>
        </w:tabs>
        <w:spacing w:after="240"/>
        <w:ind w:left="107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Novostavba </w:t>
      </w:r>
      <w:r w:rsidR="008800DB">
        <w:rPr>
          <w:rFonts w:ascii="Times New Roman" w:hAnsi="Times New Roman" w:cs="Times New Roman"/>
          <w:color w:val="auto"/>
          <w:sz w:val="22"/>
          <w:szCs w:val="22"/>
        </w:rPr>
        <w:t>klimatizovaného skladu řeziva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nebude mít negativní vliv na urbanistické řešení.</w:t>
      </w:r>
    </w:p>
    <w:p w:rsidR="001D06F0" w:rsidRPr="005E66AB" w:rsidRDefault="001D06F0" w:rsidP="001D06F0">
      <w:pPr>
        <w:pStyle w:val="499textodrazeny"/>
        <w:numPr>
          <w:ilvl w:val="0"/>
          <w:numId w:val="12"/>
        </w:numPr>
        <w:tabs>
          <w:tab w:val="clear" w:pos="2149"/>
          <w:tab w:val="left" w:pos="900"/>
          <w:tab w:val="num" w:pos="1080"/>
        </w:tabs>
        <w:ind w:left="1080"/>
        <w:rPr>
          <w:rFonts w:ascii="Times New Roman" w:hAnsi="Times New Roman" w:cs="Times New Roman"/>
          <w:color w:val="auto"/>
          <w:sz w:val="22"/>
          <w:szCs w:val="22"/>
        </w:rPr>
      </w:pPr>
      <w:r w:rsidRPr="005E66AB">
        <w:rPr>
          <w:rFonts w:ascii="Times New Roman" w:hAnsi="Times New Roman" w:cs="Times New Roman"/>
          <w:color w:val="auto"/>
          <w:sz w:val="22"/>
          <w:szCs w:val="22"/>
        </w:rPr>
        <w:t>architektonické řešení – kompozice tvarového řešen</w:t>
      </w:r>
      <w:r w:rsidR="00B67065" w:rsidRPr="005E66AB">
        <w:rPr>
          <w:rFonts w:ascii="Times New Roman" w:hAnsi="Times New Roman" w:cs="Times New Roman"/>
          <w:color w:val="auto"/>
          <w:sz w:val="22"/>
          <w:szCs w:val="22"/>
        </w:rPr>
        <w:t>í, materiálové a barevné řešení:</w:t>
      </w:r>
    </w:p>
    <w:p w:rsidR="00B67065" w:rsidRDefault="003C1DFD" w:rsidP="00B67065">
      <w:pPr>
        <w:pStyle w:val="499textodrazeny"/>
        <w:tabs>
          <w:tab w:val="left" w:pos="900"/>
          <w:tab w:val="num" w:pos="1080"/>
        </w:tabs>
        <w:ind w:left="1080"/>
        <w:rPr>
          <w:rFonts w:ascii="Times New Roman" w:hAnsi="Times New Roman" w:cs="Times New Roman"/>
          <w:sz w:val="22"/>
          <w:szCs w:val="24"/>
        </w:rPr>
      </w:pPr>
      <w:r w:rsidRPr="006200C2">
        <w:rPr>
          <w:rFonts w:ascii="Times New Roman" w:hAnsi="Times New Roman" w:cs="Times New Roman"/>
          <w:sz w:val="22"/>
          <w:szCs w:val="24"/>
        </w:rPr>
        <w:t>Objekt má</w:t>
      </w:r>
      <w:r>
        <w:rPr>
          <w:rFonts w:ascii="Times New Roman" w:hAnsi="Times New Roman" w:cs="Times New Roman"/>
          <w:sz w:val="22"/>
          <w:szCs w:val="24"/>
        </w:rPr>
        <w:t xml:space="preserve"> obdélníkový půdorys</w:t>
      </w:r>
      <w:r w:rsidRPr="006200C2">
        <w:rPr>
          <w:rFonts w:ascii="Times New Roman" w:hAnsi="Times New Roman" w:cs="Times New Roman"/>
          <w:sz w:val="22"/>
          <w:szCs w:val="24"/>
        </w:rPr>
        <w:t xml:space="preserve"> </w:t>
      </w:r>
      <w:r>
        <w:rPr>
          <w:rFonts w:ascii="Times New Roman" w:hAnsi="Times New Roman" w:cs="Times New Roman"/>
          <w:sz w:val="22"/>
          <w:szCs w:val="24"/>
        </w:rPr>
        <w:t>o rozměrech 24,7 x 13,0 m</w:t>
      </w:r>
      <w:r w:rsidRPr="006200C2">
        <w:rPr>
          <w:rFonts w:ascii="Times New Roman" w:hAnsi="Times New Roman" w:cs="Times New Roman"/>
          <w:sz w:val="22"/>
          <w:szCs w:val="24"/>
        </w:rPr>
        <w:t>.</w:t>
      </w:r>
      <w:r>
        <w:rPr>
          <w:rFonts w:ascii="Times New Roman" w:hAnsi="Times New Roman" w:cs="Times New Roman"/>
          <w:sz w:val="22"/>
          <w:szCs w:val="24"/>
        </w:rPr>
        <w:t xml:space="preserve"> </w:t>
      </w:r>
      <w:r w:rsidR="006200C2" w:rsidRPr="006200C2">
        <w:rPr>
          <w:rFonts w:ascii="Times New Roman" w:hAnsi="Times New Roman" w:cs="Times New Roman"/>
          <w:sz w:val="22"/>
          <w:szCs w:val="24"/>
        </w:rPr>
        <w:t xml:space="preserve">Jedná se o nepodsklepenou </w:t>
      </w:r>
      <w:r w:rsidR="006200C2">
        <w:rPr>
          <w:rFonts w:ascii="Times New Roman" w:hAnsi="Times New Roman" w:cs="Times New Roman"/>
          <w:sz w:val="22"/>
          <w:szCs w:val="24"/>
        </w:rPr>
        <w:t>novo</w:t>
      </w:r>
      <w:r w:rsidR="006200C2" w:rsidRPr="006200C2">
        <w:rPr>
          <w:rFonts w:ascii="Times New Roman" w:hAnsi="Times New Roman" w:cs="Times New Roman"/>
          <w:sz w:val="22"/>
          <w:szCs w:val="24"/>
        </w:rPr>
        <w:t>sta</w:t>
      </w:r>
      <w:r w:rsidR="008800DB">
        <w:rPr>
          <w:rFonts w:ascii="Times New Roman" w:hAnsi="Times New Roman" w:cs="Times New Roman"/>
          <w:sz w:val="22"/>
          <w:szCs w:val="24"/>
        </w:rPr>
        <w:t xml:space="preserve">vbu s jedním nadzemním podlažím. </w:t>
      </w:r>
      <w:r w:rsidR="008800DB">
        <w:rPr>
          <w:rFonts w:ascii="Times New Roman" w:hAnsi="Times New Roman" w:cs="Times New Roman"/>
          <w:color w:val="auto"/>
          <w:sz w:val="22"/>
          <w:szCs w:val="22"/>
        </w:rPr>
        <w:t>Klimatizovaný sklad řeziva je založen na železobetonových základových patkách do nezámrzné hloubky. Nosná kontrukce je z lepeného lamelového dřeva GL 2</w:t>
      </w:r>
      <w:r w:rsidR="005F33AD">
        <w:rPr>
          <w:rFonts w:ascii="Times New Roman" w:hAnsi="Times New Roman" w:cs="Times New Roman"/>
          <w:color w:val="auto"/>
          <w:sz w:val="22"/>
          <w:szCs w:val="22"/>
        </w:rPr>
        <w:t>8</w:t>
      </w:r>
      <w:r w:rsidR="008800DB">
        <w:rPr>
          <w:rFonts w:ascii="Times New Roman" w:hAnsi="Times New Roman" w:cs="Times New Roman"/>
          <w:color w:val="auto"/>
          <w:sz w:val="22"/>
          <w:szCs w:val="22"/>
        </w:rPr>
        <w:t>h a jedná se o trojkloubový rám. Jednotlivé rámy jsou v osové vzdálenosti 4,0 m. Další nosné konstrukce, jako jsou paždíky, sloupky, vaznice, prvky ztužení apod jsou ze sušeného hoblovaného dřeva C24. Prvky viditelné v interiéru jsou opatřeny bezbarvým nátěrem na bázi oleje. Nátěr musí být určen do inter</w:t>
      </w:r>
      <w:r>
        <w:rPr>
          <w:rFonts w:ascii="Times New Roman" w:hAnsi="Times New Roman" w:cs="Times New Roman"/>
          <w:color w:val="auto"/>
          <w:sz w:val="22"/>
          <w:szCs w:val="22"/>
        </w:rPr>
        <w:t>i</w:t>
      </w:r>
      <w:r w:rsidR="008800DB">
        <w:rPr>
          <w:rFonts w:ascii="Times New Roman" w:hAnsi="Times New Roman" w:cs="Times New Roman"/>
          <w:color w:val="auto"/>
          <w:sz w:val="22"/>
          <w:szCs w:val="22"/>
        </w:rPr>
        <w:t xml:space="preserve">éru! </w:t>
      </w:r>
      <w:r>
        <w:rPr>
          <w:rFonts w:ascii="Times New Roman" w:hAnsi="Times New Roman" w:cs="Times New Roman"/>
          <w:color w:val="auto"/>
          <w:sz w:val="22"/>
          <w:szCs w:val="22"/>
        </w:rPr>
        <w:t>Z vnější strany je fasáda tvořená vodorovným dřevěným smrkovým obkladem tloušťky 25 mm.  Obklad bude natřen UV odolným olejovým nátěrem - z pohledové strany 2x a z rubové strany 1x. Nátěr je uvažován v odstínu světlý dub.</w:t>
      </w:r>
      <w:r w:rsidR="008800DB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6200C2" w:rsidRPr="006200C2">
        <w:rPr>
          <w:rFonts w:ascii="Times New Roman" w:hAnsi="Times New Roman" w:cs="Times New Roman"/>
          <w:sz w:val="22"/>
          <w:szCs w:val="24"/>
        </w:rPr>
        <w:t xml:space="preserve">Střecha je sedlová s krytinou </w:t>
      </w:r>
      <w:r w:rsidR="008800DB">
        <w:rPr>
          <w:rFonts w:ascii="Times New Roman" w:hAnsi="Times New Roman" w:cs="Times New Roman"/>
          <w:sz w:val="22"/>
          <w:szCs w:val="24"/>
        </w:rPr>
        <w:t>lakovaného trapézového plechu v odstínu antracit</w:t>
      </w:r>
      <w:r w:rsidR="006200C2" w:rsidRPr="006200C2">
        <w:rPr>
          <w:rFonts w:ascii="Times New Roman" w:hAnsi="Times New Roman" w:cs="Times New Roman"/>
          <w:sz w:val="22"/>
          <w:szCs w:val="24"/>
        </w:rPr>
        <w:t>.</w:t>
      </w:r>
      <w:r>
        <w:rPr>
          <w:rFonts w:ascii="Times New Roman" w:hAnsi="Times New Roman" w:cs="Times New Roman"/>
          <w:sz w:val="22"/>
          <w:szCs w:val="24"/>
        </w:rPr>
        <w:t xml:space="preserve"> Ve vrcholu se nachází pásový sedlový světlík zasklený čirými polykarbonátovými dutinkovými deskami. Sokl je navržen marmolitový se středním zrnem, barva šedá. V obou štítových stěnách se nacházejí vjezdová / výjezdová vrata. Jedná se o sekční vrata. v horní části prosklená, v barvě hnědé.</w:t>
      </w:r>
    </w:p>
    <w:p w:rsidR="003C1DFD" w:rsidRDefault="003C1DFD" w:rsidP="00B67065">
      <w:pPr>
        <w:pStyle w:val="499textodrazeny"/>
        <w:tabs>
          <w:tab w:val="left" w:pos="900"/>
          <w:tab w:val="num" w:pos="1080"/>
        </w:tabs>
        <w:ind w:left="1080"/>
        <w:rPr>
          <w:rFonts w:ascii="Times New Roman" w:hAnsi="Times New Roman" w:cs="Times New Roman"/>
          <w:sz w:val="22"/>
          <w:szCs w:val="24"/>
        </w:rPr>
      </w:pPr>
    </w:p>
    <w:p w:rsidR="008800DB" w:rsidRDefault="008800DB" w:rsidP="00B67065">
      <w:pPr>
        <w:pStyle w:val="499textodrazeny"/>
        <w:tabs>
          <w:tab w:val="left" w:pos="900"/>
          <w:tab w:val="num" w:pos="1080"/>
        </w:tabs>
        <w:ind w:left="1080"/>
        <w:rPr>
          <w:rFonts w:ascii="Times New Roman" w:hAnsi="Times New Roman" w:cs="Times New Roman"/>
          <w:sz w:val="22"/>
          <w:szCs w:val="24"/>
        </w:rPr>
      </w:pPr>
    </w:p>
    <w:p w:rsidR="001D06F0" w:rsidRPr="005E66AB" w:rsidRDefault="001D06F0" w:rsidP="001D06F0">
      <w:pPr>
        <w:pStyle w:val="4993uroven"/>
        <w:rPr>
          <w:rFonts w:ascii="Times New Roman" w:hAnsi="Times New Roman" w:cs="Times New Roman"/>
          <w:color w:val="auto"/>
          <w:sz w:val="22"/>
          <w:szCs w:val="22"/>
        </w:rPr>
      </w:pPr>
      <w:r w:rsidRPr="005E66AB">
        <w:rPr>
          <w:rFonts w:ascii="Times New Roman" w:hAnsi="Times New Roman" w:cs="Times New Roman"/>
          <w:color w:val="auto"/>
          <w:sz w:val="22"/>
          <w:szCs w:val="22"/>
        </w:rPr>
        <w:lastRenderedPageBreak/>
        <w:t>B.2.3</w:t>
      </w:r>
      <w:r w:rsidRPr="005E66AB">
        <w:rPr>
          <w:rFonts w:ascii="Times New Roman" w:hAnsi="Times New Roman" w:cs="Times New Roman"/>
          <w:color w:val="auto"/>
          <w:sz w:val="22"/>
          <w:szCs w:val="22"/>
        </w:rPr>
        <w:tab/>
        <w:t>Celkové provozní řešení, technologie výroby</w:t>
      </w:r>
      <w:r w:rsidR="00B67065" w:rsidRPr="005E66AB">
        <w:rPr>
          <w:rFonts w:ascii="Times New Roman" w:hAnsi="Times New Roman" w:cs="Times New Roman"/>
          <w:color w:val="auto"/>
          <w:sz w:val="22"/>
          <w:szCs w:val="22"/>
        </w:rPr>
        <w:t>:</w:t>
      </w:r>
    </w:p>
    <w:p w:rsidR="00B67065" w:rsidRPr="005E66AB" w:rsidRDefault="00B67065" w:rsidP="006200C2">
      <w:pPr>
        <w:pStyle w:val="4993uroven"/>
        <w:spacing w:before="60" w:after="240"/>
        <w:rPr>
          <w:rFonts w:ascii="Times New Roman" w:hAnsi="Times New Roman" w:cs="Times New Roman"/>
          <w:color w:val="auto"/>
          <w:sz w:val="22"/>
          <w:szCs w:val="22"/>
        </w:rPr>
      </w:pPr>
      <w:r w:rsidRPr="005E66AB">
        <w:rPr>
          <w:rFonts w:ascii="Times New Roman" w:hAnsi="Times New Roman" w:cs="Times New Roman"/>
          <w:color w:val="auto"/>
          <w:sz w:val="22"/>
          <w:szCs w:val="22"/>
        </w:rPr>
        <w:tab/>
      </w:r>
      <w:r w:rsidR="006200C2">
        <w:rPr>
          <w:rFonts w:ascii="Times New Roman" w:hAnsi="Times New Roman" w:cs="Times New Roman"/>
          <w:color w:val="auto"/>
          <w:sz w:val="22"/>
          <w:szCs w:val="22"/>
        </w:rPr>
        <w:t xml:space="preserve">Jedná se o </w:t>
      </w:r>
      <w:r w:rsidR="003C1DFD">
        <w:rPr>
          <w:rFonts w:ascii="Times New Roman" w:hAnsi="Times New Roman" w:cs="Times New Roman"/>
          <w:color w:val="auto"/>
          <w:sz w:val="22"/>
          <w:szCs w:val="22"/>
        </w:rPr>
        <w:t>sklad řeziva.</w:t>
      </w:r>
    </w:p>
    <w:p w:rsidR="001D06F0" w:rsidRPr="005E66AB" w:rsidRDefault="001D06F0" w:rsidP="001D06F0">
      <w:pPr>
        <w:pStyle w:val="4993uroven"/>
        <w:rPr>
          <w:rFonts w:ascii="Times New Roman" w:hAnsi="Times New Roman" w:cs="Times New Roman"/>
          <w:color w:val="auto"/>
          <w:sz w:val="22"/>
          <w:szCs w:val="22"/>
        </w:rPr>
      </w:pPr>
      <w:r w:rsidRPr="005E66AB">
        <w:rPr>
          <w:rFonts w:ascii="Times New Roman" w:hAnsi="Times New Roman" w:cs="Times New Roman"/>
          <w:color w:val="auto"/>
          <w:sz w:val="22"/>
          <w:szCs w:val="22"/>
        </w:rPr>
        <w:t>B.2.4</w:t>
      </w:r>
      <w:r w:rsidRPr="005E66AB">
        <w:rPr>
          <w:rFonts w:ascii="Times New Roman" w:hAnsi="Times New Roman" w:cs="Times New Roman"/>
          <w:color w:val="auto"/>
          <w:sz w:val="22"/>
          <w:szCs w:val="22"/>
        </w:rPr>
        <w:tab/>
        <w:t>Bezbariérové užívání stavby</w:t>
      </w:r>
      <w:r w:rsidR="00B67065" w:rsidRPr="005E66AB">
        <w:rPr>
          <w:rFonts w:ascii="Times New Roman" w:hAnsi="Times New Roman" w:cs="Times New Roman"/>
          <w:color w:val="auto"/>
          <w:sz w:val="22"/>
          <w:szCs w:val="22"/>
        </w:rPr>
        <w:t>:</w:t>
      </w:r>
    </w:p>
    <w:p w:rsidR="00B67065" w:rsidRPr="005E66AB" w:rsidRDefault="006200C2" w:rsidP="006200C2">
      <w:pPr>
        <w:pStyle w:val="4993uroven"/>
        <w:spacing w:before="60" w:after="24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  <w:t>Objekt je v souladu s vyhláškou č. 398/2009 Sb.</w:t>
      </w:r>
    </w:p>
    <w:p w:rsidR="001D06F0" w:rsidRPr="005E66AB" w:rsidRDefault="001D06F0" w:rsidP="001D06F0">
      <w:pPr>
        <w:pStyle w:val="4993uroven"/>
        <w:rPr>
          <w:rFonts w:ascii="Times New Roman" w:hAnsi="Times New Roman" w:cs="Times New Roman"/>
          <w:color w:val="auto"/>
          <w:sz w:val="22"/>
          <w:szCs w:val="22"/>
        </w:rPr>
      </w:pPr>
      <w:r w:rsidRPr="005E66AB">
        <w:rPr>
          <w:rFonts w:ascii="Times New Roman" w:hAnsi="Times New Roman" w:cs="Times New Roman"/>
          <w:color w:val="auto"/>
          <w:sz w:val="22"/>
          <w:szCs w:val="22"/>
        </w:rPr>
        <w:t>B.2.5</w:t>
      </w:r>
      <w:r w:rsidRPr="005E66AB">
        <w:rPr>
          <w:rFonts w:ascii="Times New Roman" w:hAnsi="Times New Roman" w:cs="Times New Roman"/>
          <w:color w:val="auto"/>
          <w:sz w:val="22"/>
          <w:szCs w:val="22"/>
        </w:rPr>
        <w:tab/>
        <w:t>Bezpečnost při užívání stavby</w:t>
      </w:r>
      <w:r w:rsidR="00B67065" w:rsidRPr="005E66AB">
        <w:rPr>
          <w:rFonts w:ascii="Times New Roman" w:hAnsi="Times New Roman" w:cs="Times New Roman"/>
          <w:color w:val="auto"/>
          <w:sz w:val="22"/>
          <w:szCs w:val="22"/>
        </w:rPr>
        <w:t>:</w:t>
      </w:r>
    </w:p>
    <w:p w:rsidR="006200C2" w:rsidRPr="006200C2" w:rsidRDefault="006200C2" w:rsidP="006200C2">
      <w:pPr>
        <w:pStyle w:val="4993uroven"/>
        <w:spacing w:before="6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200C2">
        <w:rPr>
          <w:rFonts w:ascii="Times New Roman" w:hAnsi="Times New Roman" w:cs="Times New Roman"/>
          <w:color w:val="auto"/>
          <w:sz w:val="22"/>
          <w:szCs w:val="22"/>
        </w:rPr>
        <w:t>Objekt bude užíván v souladu s jeho funkční náplní.</w:t>
      </w:r>
    </w:p>
    <w:p w:rsidR="00B67065" w:rsidRPr="005E66AB" w:rsidRDefault="006200C2" w:rsidP="006200C2">
      <w:pPr>
        <w:pStyle w:val="4993uroven"/>
        <w:spacing w:before="60" w:after="24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200C2">
        <w:rPr>
          <w:rFonts w:ascii="Times New Roman" w:hAnsi="Times New Roman" w:cs="Times New Roman"/>
          <w:color w:val="auto"/>
          <w:sz w:val="22"/>
          <w:szCs w:val="22"/>
        </w:rPr>
        <w:t>Zajištění bezpečnosti provozu stavby při jejím užívání je dáno dodržováním bezpečnostních předpisů a prováděním určených pravidelných revizí.</w:t>
      </w:r>
    </w:p>
    <w:p w:rsidR="001D06F0" w:rsidRPr="005E66AB" w:rsidRDefault="001D06F0" w:rsidP="001D06F0">
      <w:pPr>
        <w:pStyle w:val="4993uroven"/>
        <w:rPr>
          <w:rFonts w:ascii="Times New Roman" w:hAnsi="Times New Roman" w:cs="Times New Roman"/>
          <w:color w:val="auto"/>
          <w:sz w:val="22"/>
          <w:szCs w:val="22"/>
        </w:rPr>
      </w:pPr>
      <w:r w:rsidRPr="005E66AB">
        <w:rPr>
          <w:rFonts w:ascii="Times New Roman" w:hAnsi="Times New Roman" w:cs="Times New Roman"/>
          <w:color w:val="auto"/>
          <w:sz w:val="22"/>
          <w:szCs w:val="22"/>
        </w:rPr>
        <w:t>B.2.6</w:t>
      </w:r>
      <w:r w:rsidRPr="005E66AB">
        <w:rPr>
          <w:rFonts w:ascii="Times New Roman" w:hAnsi="Times New Roman" w:cs="Times New Roman"/>
          <w:color w:val="auto"/>
          <w:sz w:val="22"/>
          <w:szCs w:val="22"/>
        </w:rPr>
        <w:tab/>
        <w:t>Základní charakteristika objektů</w:t>
      </w:r>
    </w:p>
    <w:p w:rsidR="001D06F0" w:rsidRPr="005E66AB" w:rsidRDefault="001817E5" w:rsidP="001D06F0">
      <w:pPr>
        <w:pStyle w:val="499textodrazeny"/>
        <w:numPr>
          <w:ilvl w:val="0"/>
          <w:numId w:val="1"/>
        </w:numPr>
        <w:tabs>
          <w:tab w:val="clear" w:pos="1778"/>
          <w:tab w:val="left" w:pos="900"/>
          <w:tab w:val="num" w:pos="1080"/>
        </w:tabs>
        <w:ind w:left="108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="00B67065" w:rsidRPr="005E66AB">
        <w:rPr>
          <w:rFonts w:ascii="Times New Roman" w:hAnsi="Times New Roman" w:cs="Times New Roman"/>
          <w:color w:val="auto"/>
          <w:sz w:val="22"/>
          <w:szCs w:val="22"/>
        </w:rPr>
        <w:t>stavební řešení:</w:t>
      </w:r>
    </w:p>
    <w:p w:rsidR="00AC2010" w:rsidRPr="005E66AB" w:rsidRDefault="003C1DFD" w:rsidP="00E20918">
      <w:pPr>
        <w:pStyle w:val="499textodrazeny"/>
        <w:tabs>
          <w:tab w:val="left" w:pos="900"/>
          <w:tab w:val="num" w:pos="1080"/>
        </w:tabs>
        <w:spacing w:after="240"/>
        <w:ind w:left="1080"/>
        <w:rPr>
          <w:rFonts w:ascii="Times New Roman" w:hAnsi="Times New Roman" w:cs="Times New Roman"/>
          <w:color w:val="auto"/>
          <w:sz w:val="22"/>
          <w:szCs w:val="22"/>
        </w:rPr>
      </w:pPr>
      <w:r w:rsidRPr="006200C2">
        <w:rPr>
          <w:rFonts w:ascii="Times New Roman" w:hAnsi="Times New Roman" w:cs="Times New Roman"/>
          <w:sz w:val="22"/>
          <w:szCs w:val="24"/>
        </w:rPr>
        <w:t>Objekt má</w:t>
      </w:r>
      <w:r>
        <w:rPr>
          <w:rFonts w:ascii="Times New Roman" w:hAnsi="Times New Roman" w:cs="Times New Roman"/>
          <w:sz w:val="22"/>
          <w:szCs w:val="24"/>
        </w:rPr>
        <w:t xml:space="preserve"> obdélníkový půdorys</w:t>
      </w:r>
      <w:r w:rsidRPr="006200C2">
        <w:rPr>
          <w:rFonts w:ascii="Times New Roman" w:hAnsi="Times New Roman" w:cs="Times New Roman"/>
          <w:sz w:val="22"/>
          <w:szCs w:val="24"/>
        </w:rPr>
        <w:t xml:space="preserve"> </w:t>
      </w:r>
      <w:r>
        <w:rPr>
          <w:rFonts w:ascii="Times New Roman" w:hAnsi="Times New Roman" w:cs="Times New Roman"/>
          <w:sz w:val="22"/>
          <w:szCs w:val="24"/>
        </w:rPr>
        <w:t>o rozměrech 24,7 x 13,0 m</w:t>
      </w:r>
      <w:r w:rsidR="00E20918" w:rsidRPr="006200C2">
        <w:rPr>
          <w:rFonts w:ascii="Times New Roman" w:hAnsi="Times New Roman" w:cs="Times New Roman"/>
          <w:sz w:val="22"/>
          <w:szCs w:val="24"/>
        </w:rPr>
        <w:t>.</w:t>
      </w:r>
      <w:r w:rsidR="005F33AD">
        <w:rPr>
          <w:rFonts w:ascii="Times New Roman" w:hAnsi="Times New Roman" w:cs="Times New Roman"/>
          <w:sz w:val="22"/>
          <w:szCs w:val="24"/>
        </w:rPr>
        <w:t xml:space="preserve"> </w:t>
      </w:r>
      <w:r w:rsidR="005F33AD" w:rsidRPr="006200C2">
        <w:rPr>
          <w:rFonts w:ascii="Times New Roman" w:hAnsi="Times New Roman" w:cs="Times New Roman"/>
          <w:sz w:val="22"/>
          <w:szCs w:val="24"/>
        </w:rPr>
        <w:t xml:space="preserve">Střecha je sedlová s krytinou </w:t>
      </w:r>
      <w:r w:rsidR="005F33AD">
        <w:rPr>
          <w:rFonts w:ascii="Times New Roman" w:hAnsi="Times New Roman" w:cs="Times New Roman"/>
          <w:sz w:val="22"/>
          <w:szCs w:val="24"/>
        </w:rPr>
        <w:t>lakovaného trapézového plechu v odstínu antracit</w:t>
      </w:r>
      <w:r w:rsidR="005F33AD" w:rsidRPr="006200C2">
        <w:rPr>
          <w:rFonts w:ascii="Times New Roman" w:hAnsi="Times New Roman" w:cs="Times New Roman"/>
          <w:sz w:val="22"/>
          <w:szCs w:val="24"/>
        </w:rPr>
        <w:t>.</w:t>
      </w:r>
      <w:r w:rsidR="005F33AD">
        <w:rPr>
          <w:rFonts w:ascii="Times New Roman" w:hAnsi="Times New Roman" w:cs="Times New Roman"/>
          <w:sz w:val="22"/>
          <w:szCs w:val="24"/>
        </w:rPr>
        <w:t xml:space="preserve"> Ve vrcholu se nachází pásový sedlový světlík zasklený čirými polykarbonátovými dutinkovými deskami.</w:t>
      </w:r>
    </w:p>
    <w:p w:rsidR="001D06F0" w:rsidRPr="005E66AB" w:rsidRDefault="001D06F0" w:rsidP="001D06F0">
      <w:pPr>
        <w:pStyle w:val="499textodrazeny"/>
        <w:numPr>
          <w:ilvl w:val="0"/>
          <w:numId w:val="1"/>
        </w:numPr>
        <w:tabs>
          <w:tab w:val="clear" w:pos="1778"/>
          <w:tab w:val="left" w:pos="900"/>
          <w:tab w:val="num" w:pos="1080"/>
        </w:tabs>
        <w:ind w:left="1080"/>
        <w:rPr>
          <w:rFonts w:ascii="Times New Roman" w:hAnsi="Times New Roman" w:cs="Times New Roman"/>
          <w:color w:val="auto"/>
          <w:sz w:val="22"/>
          <w:szCs w:val="22"/>
        </w:rPr>
      </w:pPr>
      <w:r w:rsidRPr="005E66AB">
        <w:rPr>
          <w:rFonts w:ascii="Times New Roman" w:hAnsi="Times New Roman" w:cs="Times New Roman"/>
          <w:color w:val="auto"/>
          <w:sz w:val="22"/>
          <w:szCs w:val="22"/>
        </w:rPr>
        <w:t>konstrukční a materiálové řešení</w:t>
      </w:r>
      <w:r w:rsidR="00B67065" w:rsidRPr="005E66AB">
        <w:rPr>
          <w:rFonts w:ascii="Times New Roman" w:hAnsi="Times New Roman" w:cs="Times New Roman"/>
          <w:color w:val="auto"/>
          <w:sz w:val="22"/>
          <w:szCs w:val="22"/>
        </w:rPr>
        <w:t>:</w:t>
      </w:r>
    </w:p>
    <w:p w:rsidR="005F33AD" w:rsidRDefault="005F33AD" w:rsidP="005F33AD">
      <w:pPr>
        <w:pStyle w:val="499textodrazeny"/>
        <w:tabs>
          <w:tab w:val="left" w:pos="900"/>
          <w:tab w:val="num" w:pos="1080"/>
        </w:tabs>
        <w:spacing w:after="240"/>
        <w:ind w:left="1077"/>
        <w:rPr>
          <w:rFonts w:ascii="Times New Roman" w:hAnsi="Times New Roman" w:cs="Times New Roman"/>
          <w:sz w:val="22"/>
          <w:szCs w:val="24"/>
        </w:rPr>
      </w:pPr>
      <w:r w:rsidRPr="006200C2">
        <w:rPr>
          <w:rFonts w:ascii="Times New Roman" w:hAnsi="Times New Roman" w:cs="Times New Roman"/>
          <w:sz w:val="22"/>
          <w:szCs w:val="24"/>
        </w:rPr>
        <w:t xml:space="preserve">Jedná se o nepodsklepenou </w:t>
      </w:r>
      <w:r>
        <w:rPr>
          <w:rFonts w:ascii="Times New Roman" w:hAnsi="Times New Roman" w:cs="Times New Roman"/>
          <w:sz w:val="22"/>
          <w:szCs w:val="24"/>
        </w:rPr>
        <w:t>novo</w:t>
      </w:r>
      <w:r w:rsidRPr="006200C2">
        <w:rPr>
          <w:rFonts w:ascii="Times New Roman" w:hAnsi="Times New Roman" w:cs="Times New Roman"/>
          <w:sz w:val="22"/>
          <w:szCs w:val="24"/>
        </w:rPr>
        <w:t>sta</w:t>
      </w:r>
      <w:r>
        <w:rPr>
          <w:rFonts w:ascii="Times New Roman" w:hAnsi="Times New Roman" w:cs="Times New Roman"/>
          <w:sz w:val="22"/>
          <w:szCs w:val="24"/>
        </w:rPr>
        <w:t xml:space="preserve">vbu s jedním nadzemním podlažím. 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Klimatizovaný sklad řeziva je založen na železobetonových základových patkách do nezámrzné hloubky. Nosná kontrukce je z lepeného lamelového dřeva GL 28h a jedná se o trojkloubový rám. Jednotlivé rámy jsou v osové vzdálenosti 4,0 m. Další nosné konstrukce, jako jsou paždíky, sloupky, vaznice, prvky ztužení apod jsou ze sušeného hoblovaného dřeva C24. Prvky viditelné v interiéru jsou opatřeny bezbarvým nátěrem na bázi oleje. Nátěr musí být určen do interiéru! Skladby veškerých konstrukcí jsou podrobně řešeny ve výkresové dokumentaci v části D.1.1. Z vnější strany je fasáda tvořená vodorovným dřevěným smrkovým obkladem tloušťky 25 mm.  Obklad bude natřen UV odolným olejovým nátěrem - z pohledové strany 2x a z rubové strany 1x. Nátěr je uvažován v odstínu světlý dub. </w:t>
      </w:r>
      <w:r w:rsidRPr="006200C2">
        <w:rPr>
          <w:rFonts w:ascii="Times New Roman" w:hAnsi="Times New Roman" w:cs="Times New Roman"/>
          <w:sz w:val="22"/>
          <w:szCs w:val="24"/>
        </w:rPr>
        <w:t xml:space="preserve">Střecha je sedlová s krytinou </w:t>
      </w:r>
      <w:r>
        <w:rPr>
          <w:rFonts w:ascii="Times New Roman" w:hAnsi="Times New Roman" w:cs="Times New Roman"/>
          <w:sz w:val="22"/>
          <w:szCs w:val="24"/>
        </w:rPr>
        <w:t>lakovaného trapézového plechu v odstínu antracit</w:t>
      </w:r>
      <w:r w:rsidRPr="006200C2">
        <w:rPr>
          <w:rFonts w:ascii="Times New Roman" w:hAnsi="Times New Roman" w:cs="Times New Roman"/>
          <w:sz w:val="22"/>
          <w:szCs w:val="24"/>
        </w:rPr>
        <w:t>.</w:t>
      </w:r>
      <w:r>
        <w:rPr>
          <w:rFonts w:ascii="Times New Roman" w:hAnsi="Times New Roman" w:cs="Times New Roman"/>
          <w:sz w:val="22"/>
          <w:szCs w:val="24"/>
        </w:rPr>
        <w:t xml:space="preserve"> Sklon krytiny je 15°. Ve vrcholu se nachází pásový sedlový světlík zasklený čirými polykarbonátovými dutinkovými deskami. Sokl je navržen marmolitový se středním zrnem, barva šedá. V obou štítových stěnách se nacházejí vjezdová / výjezdová vrata. Jedná se o sekční vrata. v horní části prosklená, v barvě hnědé.</w:t>
      </w:r>
    </w:p>
    <w:p w:rsidR="001D06F0" w:rsidRPr="005E66AB" w:rsidRDefault="001817E5" w:rsidP="001D06F0">
      <w:pPr>
        <w:pStyle w:val="499textodrazeny"/>
        <w:numPr>
          <w:ilvl w:val="0"/>
          <w:numId w:val="1"/>
        </w:numPr>
        <w:tabs>
          <w:tab w:val="clear" w:pos="1778"/>
          <w:tab w:val="left" w:pos="900"/>
          <w:tab w:val="num" w:pos="1080"/>
        </w:tabs>
        <w:ind w:left="108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="001D06F0" w:rsidRPr="005E66AB">
        <w:rPr>
          <w:rFonts w:ascii="Times New Roman" w:hAnsi="Times New Roman" w:cs="Times New Roman"/>
          <w:color w:val="auto"/>
          <w:sz w:val="22"/>
          <w:szCs w:val="22"/>
        </w:rPr>
        <w:t>mechanická odolnost a stabilita</w:t>
      </w:r>
      <w:r w:rsidR="00B67065" w:rsidRPr="005E66AB">
        <w:rPr>
          <w:rFonts w:ascii="Times New Roman" w:hAnsi="Times New Roman" w:cs="Times New Roman"/>
          <w:color w:val="auto"/>
          <w:sz w:val="22"/>
          <w:szCs w:val="22"/>
        </w:rPr>
        <w:t>:</w:t>
      </w:r>
    </w:p>
    <w:p w:rsidR="00AC2010" w:rsidRPr="005E66AB" w:rsidRDefault="00E20918" w:rsidP="00E20918">
      <w:pPr>
        <w:pStyle w:val="499textodrazeny"/>
        <w:tabs>
          <w:tab w:val="left" w:pos="900"/>
          <w:tab w:val="num" w:pos="1080"/>
        </w:tabs>
        <w:spacing w:after="240"/>
        <w:ind w:left="107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Statické posouzení je v samostatné části projektové dokumentace.</w:t>
      </w:r>
    </w:p>
    <w:p w:rsidR="001D06F0" w:rsidRPr="005E66AB" w:rsidRDefault="001D06F0" w:rsidP="001D06F0">
      <w:pPr>
        <w:pStyle w:val="4993uroven"/>
        <w:rPr>
          <w:rFonts w:ascii="Times New Roman" w:hAnsi="Times New Roman" w:cs="Times New Roman"/>
          <w:color w:val="auto"/>
          <w:sz w:val="22"/>
          <w:szCs w:val="22"/>
        </w:rPr>
      </w:pPr>
      <w:r w:rsidRPr="005E66AB">
        <w:rPr>
          <w:rFonts w:ascii="Times New Roman" w:hAnsi="Times New Roman" w:cs="Times New Roman"/>
          <w:color w:val="auto"/>
          <w:sz w:val="22"/>
          <w:szCs w:val="22"/>
        </w:rPr>
        <w:t>B.2.7</w:t>
      </w:r>
      <w:r w:rsidRPr="005E66AB">
        <w:rPr>
          <w:rFonts w:ascii="Times New Roman" w:hAnsi="Times New Roman" w:cs="Times New Roman"/>
          <w:color w:val="auto"/>
          <w:sz w:val="22"/>
          <w:szCs w:val="22"/>
        </w:rPr>
        <w:tab/>
        <w:t>Základní charakteristika technických a technologických zařízení</w:t>
      </w:r>
    </w:p>
    <w:p w:rsidR="001D06F0" w:rsidRPr="005E66AB" w:rsidRDefault="00E20918" w:rsidP="001D06F0">
      <w:pPr>
        <w:pStyle w:val="499textodrazeny"/>
        <w:numPr>
          <w:ilvl w:val="0"/>
          <w:numId w:val="2"/>
        </w:numPr>
        <w:tabs>
          <w:tab w:val="clear" w:pos="1778"/>
          <w:tab w:val="left" w:pos="900"/>
          <w:tab w:val="num" w:pos="1080"/>
        </w:tabs>
        <w:ind w:left="108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="00A16035">
        <w:rPr>
          <w:rFonts w:ascii="Times New Roman" w:hAnsi="Times New Roman" w:cs="Times New Roman"/>
          <w:color w:val="auto"/>
          <w:sz w:val="22"/>
          <w:szCs w:val="22"/>
        </w:rPr>
        <w:t>technické řešení:</w:t>
      </w:r>
    </w:p>
    <w:p w:rsidR="001D06F0" w:rsidRPr="005E66AB" w:rsidRDefault="001D06F0" w:rsidP="001D06F0">
      <w:pPr>
        <w:pStyle w:val="499textodrazeny"/>
        <w:numPr>
          <w:ilvl w:val="0"/>
          <w:numId w:val="2"/>
        </w:numPr>
        <w:tabs>
          <w:tab w:val="clear" w:pos="1778"/>
          <w:tab w:val="left" w:pos="900"/>
          <w:tab w:val="num" w:pos="1080"/>
        </w:tabs>
        <w:ind w:left="1080"/>
        <w:rPr>
          <w:rFonts w:ascii="Times New Roman" w:hAnsi="Times New Roman" w:cs="Times New Roman"/>
          <w:color w:val="auto"/>
          <w:sz w:val="22"/>
          <w:szCs w:val="22"/>
        </w:rPr>
      </w:pPr>
      <w:r w:rsidRPr="005E66AB">
        <w:rPr>
          <w:rFonts w:ascii="Times New Roman" w:hAnsi="Times New Roman" w:cs="Times New Roman"/>
          <w:color w:val="auto"/>
          <w:sz w:val="22"/>
          <w:szCs w:val="22"/>
        </w:rPr>
        <w:t xml:space="preserve">výčet technických a technologických </w:t>
      </w:r>
      <w:r w:rsidR="00B67065" w:rsidRPr="005E66AB">
        <w:rPr>
          <w:rFonts w:ascii="Times New Roman" w:hAnsi="Times New Roman" w:cs="Times New Roman"/>
          <w:color w:val="auto"/>
          <w:sz w:val="22"/>
          <w:szCs w:val="22"/>
        </w:rPr>
        <w:t>zařízení:</w:t>
      </w:r>
    </w:p>
    <w:p w:rsidR="00AC2010" w:rsidRPr="005E66AB" w:rsidRDefault="00E20918" w:rsidP="00E20918">
      <w:pPr>
        <w:pStyle w:val="499textodrazeny"/>
        <w:tabs>
          <w:tab w:val="left" w:pos="900"/>
          <w:tab w:val="num" w:pos="1080"/>
        </w:tabs>
        <w:spacing w:after="240"/>
        <w:ind w:left="108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Součástí stavby nejsou technická ani technologická zařízení.</w:t>
      </w:r>
    </w:p>
    <w:p w:rsidR="001D06F0" w:rsidRPr="005E66AB" w:rsidRDefault="001D06F0" w:rsidP="001D06F0">
      <w:pPr>
        <w:pStyle w:val="4993uroven"/>
        <w:rPr>
          <w:rFonts w:ascii="Times New Roman" w:hAnsi="Times New Roman" w:cs="Times New Roman"/>
          <w:color w:val="auto"/>
          <w:sz w:val="22"/>
          <w:szCs w:val="22"/>
        </w:rPr>
      </w:pPr>
      <w:r w:rsidRPr="005E66AB">
        <w:rPr>
          <w:rFonts w:ascii="Times New Roman" w:hAnsi="Times New Roman" w:cs="Times New Roman"/>
          <w:color w:val="auto"/>
          <w:sz w:val="22"/>
          <w:szCs w:val="22"/>
        </w:rPr>
        <w:t>B.2.8</w:t>
      </w:r>
      <w:r w:rsidRPr="005E66AB">
        <w:rPr>
          <w:rFonts w:ascii="Times New Roman" w:hAnsi="Times New Roman" w:cs="Times New Roman"/>
          <w:color w:val="auto"/>
          <w:sz w:val="22"/>
          <w:szCs w:val="22"/>
        </w:rPr>
        <w:tab/>
        <w:t>Požárně bezpečnostní řešení</w:t>
      </w:r>
    </w:p>
    <w:p w:rsidR="001D06F0" w:rsidRPr="005E66AB" w:rsidRDefault="00A16035" w:rsidP="001D06F0">
      <w:pPr>
        <w:pStyle w:val="499textodrazeny"/>
        <w:numPr>
          <w:ilvl w:val="0"/>
          <w:numId w:val="3"/>
        </w:numPr>
        <w:tabs>
          <w:tab w:val="clear" w:pos="1778"/>
          <w:tab w:val="left" w:pos="900"/>
          <w:tab w:val="num" w:pos="1080"/>
        </w:tabs>
        <w:ind w:left="108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    r</w:t>
      </w:r>
      <w:r w:rsidR="001D06F0" w:rsidRPr="005E66AB">
        <w:rPr>
          <w:rFonts w:ascii="Times New Roman" w:hAnsi="Times New Roman" w:cs="Times New Roman"/>
          <w:color w:val="auto"/>
          <w:sz w:val="22"/>
          <w:szCs w:val="22"/>
        </w:rPr>
        <w:t>ozdělení stavby a objektů do požárních úseků,</w:t>
      </w:r>
    </w:p>
    <w:p w:rsidR="001D06F0" w:rsidRPr="005E66AB" w:rsidRDefault="001D06F0" w:rsidP="001D06F0">
      <w:pPr>
        <w:pStyle w:val="499textodrazeny"/>
        <w:numPr>
          <w:ilvl w:val="0"/>
          <w:numId w:val="3"/>
        </w:numPr>
        <w:tabs>
          <w:tab w:val="clear" w:pos="1778"/>
          <w:tab w:val="left" w:pos="900"/>
          <w:tab w:val="num" w:pos="1080"/>
        </w:tabs>
        <w:ind w:left="1080"/>
        <w:rPr>
          <w:rFonts w:ascii="Times New Roman" w:hAnsi="Times New Roman" w:cs="Times New Roman"/>
          <w:color w:val="auto"/>
          <w:sz w:val="22"/>
          <w:szCs w:val="22"/>
        </w:rPr>
      </w:pPr>
      <w:r w:rsidRPr="005E66AB">
        <w:rPr>
          <w:rFonts w:ascii="Times New Roman" w:hAnsi="Times New Roman" w:cs="Times New Roman"/>
          <w:color w:val="auto"/>
          <w:sz w:val="22"/>
          <w:szCs w:val="22"/>
        </w:rPr>
        <w:t>výpočet požárního rizika a stanovení stupně požární bezpečnosti,</w:t>
      </w:r>
    </w:p>
    <w:p w:rsidR="001D06F0" w:rsidRPr="005E66AB" w:rsidRDefault="001817E5" w:rsidP="001D06F0">
      <w:pPr>
        <w:pStyle w:val="499textodrazeny"/>
        <w:numPr>
          <w:ilvl w:val="0"/>
          <w:numId w:val="3"/>
        </w:numPr>
        <w:tabs>
          <w:tab w:val="clear" w:pos="1778"/>
          <w:tab w:val="left" w:pos="900"/>
          <w:tab w:val="num" w:pos="1080"/>
        </w:tabs>
        <w:ind w:left="108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="001D06F0" w:rsidRPr="005E66AB">
        <w:rPr>
          <w:rFonts w:ascii="Times New Roman" w:hAnsi="Times New Roman" w:cs="Times New Roman"/>
          <w:color w:val="auto"/>
          <w:sz w:val="22"/>
          <w:szCs w:val="22"/>
        </w:rPr>
        <w:t>zhodnocení navržených stavebních konstrukcí a stavebních výrobků včetně požadavků na zvýšení požární odolnosti stavebních konstrukcí,</w:t>
      </w:r>
    </w:p>
    <w:p w:rsidR="001D06F0" w:rsidRPr="005E66AB" w:rsidRDefault="001D06F0" w:rsidP="001D06F0">
      <w:pPr>
        <w:pStyle w:val="499textodrazeny"/>
        <w:numPr>
          <w:ilvl w:val="0"/>
          <w:numId w:val="3"/>
        </w:numPr>
        <w:tabs>
          <w:tab w:val="clear" w:pos="1778"/>
          <w:tab w:val="left" w:pos="900"/>
          <w:tab w:val="num" w:pos="1080"/>
        </w:tabs>
        <w:ind w:left="1080"/>
        <w:rPr>
          <w:rFonts w:ascii="Times New Roman" w:hAnsi="Times New Roman" w:cs="Times New Roman"/>
          <w:color w:val="auto"/>
          <w:sz w:val="22"/>
          <w:szCs w:val="22"/>
        </w:rPr>
      </w:pPr>
      <w:r w:rsidRPr="005E66AB">
        <w:rPr>
          <w:rFonts w:ascii="Times New Roman" w:hAnsi="Times New Roman" w:cs="Times New Roman"/>
          <w:color w:val="auto"/>
          <w:sz w:val="22"/>
          <w:szCs w:val="22"/>
        </w:rPr>
        <w:t>zhodnocení evakuace osob včetně vyhodnocení únikových cest,</w:t>
      </w:r>
    </w:p>
    <w:p w:rsidR="001D06F0" w:rsidRPr="005E66AB" w:rsidRDefault="001817E5" w:rsidP="001D06F0">
      <w:pPr>
        <w:pStyle w:val="499textodrazeny"/>
        <w:numPr>
          <w:ilvl w:val="0"/>
          <w:numId w:val="3"/>
        </w:numPr>
        <w:tabs>
          <w:tab w:val="clear" w:pos="1778"/>
          <w:tab w:val="left" w:pos="900"/>
          <w:tab w:val="num" w:pos="1080"/>
        </w:tabs>
        <w:ind w:left="108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="001D06F0" w:rsidRPr="005E66AB">
        <w:rPr>
          <w:rFonts w:ascii="Times New Roman" w:hAnsi="Times New Roman" w:cs="Times New Roman"/>
          <w:color w:val="auto"/>
          <w:sz w:val="22"/>
          <w:szCs w:val="22"/>
        </w:rPr>
        <w:t>zhodnocení odstupových vzdáleností a vymezení požárně nebezpečného prostoru,</w:t>
      </w:r>
    </w:p>
    <w:p w:rsidR="001D06F0" w:rsidRPr="005E66AB" w:rsidRDefault="001D06F0" w:rsidP="001D06F0">
      <w:pPr>
        <w:pStyle w:val="499textodrazeny"/>
        <w:numPr>
          <w:ilvl w:val="0"/>
          <w:numId w:val="3"/>
        </w:numPr>
        <w:tabs>
          <w:tab w:val="clear" w:pos="1778"/>
          <w:tab w:val="left" w:pos="1080"/>
        </w:tabs>
        <w:ind w:left="1080"/>
        <w:rPr>
          <w:rFonts w:ascii="Times New Roman" w:hAnsi="Times New Roman" w:cs="Times New Roman"/>
          <w:color w:val="auto"/>
          <w:sz w:val="22"/>
          <w:szCs w:val="22"/>
        </w:rPr>
      </w:pPr>
      <w:r w:rsidRPr="005E66AB">
        <w:rPr>
          <w:rFonts w:ascii="Times New Roman" w:hAnsi="Times New Roman" w:cs="Times New Roman"/>
          <w:color w:val="auto"/>
          <w:sz w:val="22"/>
          <w:szCs w:val="22"/>
        </w:rPr>
        <w:t>zajištění potřebného množství požární vody, popřípadě jiného hasiva, včetně rozmístění vnitřních a vnějších odběrných míst,</w:t>
      </w:r>
    </w:p>
    <w:p w:rsidR="001D06F0" w:rsidRPr="005E66AB" w:rsidRDefault="001D06F0" w:rsidP="001D06F0">
      <w:pPr>
        <w:pStyle w:val="499textodrazeny"/>
        <w:numPr>
          <w:ilvl w:val="0"/>
          <w:numId w:val="3"/>
        </w:numPr>
        <w:tabs>
          <w:tab w:val="clear" w:pos="1778"/>
          <w:tab w:val="left" w:pos="900"/>
          <w:tab w:val="num" w:pos="1080"/>
        </w:tabs>
        <w:ind w:left="1080"/>
        <w:rPr>
          <w:rFonts w:ascii="Times New Roman" w:hAnsi="Times New Roman" w:cs="Times New Roman"/>
          <w:color w:val="auto"/>
          <w:sz w:val="22"/>
          <w:szCs w:val="22"/>
        </w:rPr>
      </w:pPr>
      <w:r w:rsidRPr="005E66AB">
        <w:rPr>
          <w:rFonts w:ascii="Times New Roman" w:hAnsi="Times New Roman" w:cs="Times New Roman"/>
          <w:color w:val="auto"/>
          <w:sz w:val="22"/>
          <w:szCs w:val="22"/>
        </w:rPr>
        <w:t>zhodnocení možnosti provedení požárního zásahu (přístupové komunikace, zásahové cesty),</w:t>
      </w:r>
    </w:p>
    <w:p w:rsidR="001D06F0" w:rsidRPr="005E66AB" w:rsidRDefault="001D06F0" w:rsidP="001D06F0">
      <w:pPr>
        <w:pStyle w:val="499textodrazeny"/>
        <w:numPr>
          <w:ilvl w:val="0"/>
          <w:numId w:val="3"/>
        </w:numPr>
        <w:tabs>
          <w:tab w:val="clear" w:pos="1778"/>
          <w:tab w:val="left" w:pos="900"/>
          <w:tab w:val="num" w:pos="1080"/>
        </w:tabs>
        <w:ind w:left="1080"/>
        <w:rPr>
          <w:rFonts w:ascii="Times New Roman" w:hAnsi="Times New Roman" w:cs="Times New Roman"/>
          <w:color w:val="auto"/>
          <w:sz w:val="22"/>
          <w:szCs w:val="22"/>
        </w:rPr>
      </w:pPr>
      <w:r w:rsidRPr="005E66AB">
        <w:rPr>
          <w:rFonts w:ascii="Times New Roman" w:hAnsi="Times New Roman" w:cs="Times New Roman"/>
          <w:color w:val="auto"/>
          <w:sz w:val="22"/>
          <w:szCs w:val="22"/>
        </w:rPr>
        <w:t>zhodnocení technických a technologických zařízení stavby (rozvodná potrubí, vzduchotechnická zařízení),</w:t>
      </w:r>
    </w:p>
    <w:p w:rsidR="001D06F0" w:rsidRPr="005E66AB" w:rsidRDefault="001D06F0" w:rsidP="001D06F0">
      <w:pPr>
        <w:pStyle w:val="499textodrazeny"/>
        <w:numPr>
          <w:ilvl w:val="0"/>
          <w:numId w:val="3"/>
        </w:numPr>
        <w:tabs>
          <w:tab w:val="clear" w:pos="1778"/>
          <w:tab w:val="left" w:pos="900"/>
          <w:tab w:val="num" w:pos="1080"/>
        </w:tabs>
        <w:ind w:left="1080"/>
        <w:rPr>
          <w:rFonts w:ascii="Times New Roman" w:hAnsi="Times New Roman" w:cs="Times New Roman"/>
          <w:color w:val="auto"/>
          <w:sz w:val="22"/>
          <w:szCs w:val="22"/>
        </w:rPr>
      </w:pPr>
      <w:r w:rsidRPr="005E66AB">
        <w:rPr>
          <w:rFonts w:ascii="Times New Roman" w:hAnsi="Times New Roman" w:cs="Times New Roman"/>
          <w:color w:val="auto"/>
          <w:sz w:val="22"/>
          <w:szCs w:val="22"/>
        </w:rPr>
        <w:lastRenderedPageBreak/>
        <w:t xml:space="preserve"> </w:t>
      </w:r>
      <w:r w:rsidRPr="005E66AB">
        <w:rPr>
          <w:rFonts w:ascii="Times New Roman" w:hAnsi="Times New Roman" w:cs="Times New Roman"/>
          <w:color w:val="auto"/>
          <w:sz w:val="22"/>
          <w:szCs w:val="22"/>
        </w:rPr>
        <w:tab/>
        <w:t>posouzení požadavků na zabezpečení stavby požárně bezpečnostními zařízeními,</w:t>
      </w:r>
    </w:p>
    <w:p w:rsidR="001D06F0" w:rsidRPr="005E66AB" w:rsidRDefault="001D06F0" w:rsidP="001D06F0">
      <w:pPr>
        <w:pStyle w:val="499textodrazeny"/>
        <w:numPr>
          <w:ilvl w:val="0"/>
          <w:numId w:val="3"/>
        </w:numPr>
        <w:tabs>
          <w:tab w:val="clear" w:pos="1778"/>
          <w:tab w:val="left" w:pos="900"/>
          <w:tab w:val="num" w:pos="1080"/>
        </w:tabs>
        <w:ind w:left="1080"/>
        <w:rPr>
          <w:rFonts w:ascii="Times New Roman" w:hAnsi="Times New Roman" w:cs="Times New Roman"/>
          <w:color w:val="auto"/>
          <w:sz w:val="22"/>
          <w:szCs w:val="22"/>
        </w:rPr>
      </w:pPr>
      <w:r w:rsidRPr="005E66AB">
        <w:rPr>
          <w:rFonts w:ascii="Times New Roman" w:hAnsi="Times New Roman" w:cs="Times New Roman"/>
          <w:color w:val="auto"/>
          <w:sz w:val="22"/>
          <w:szCs w:val="22"/>
        </w:rPr>
        <w:t xml:space="preserve">   rozsah a způsob rozmístění výstražných a bezpečnostních značek a tabulek.</w:t>
      </w:r>
    </w:p>
    <w:p w:rsidR="00AC2010" w:rsidRPr="005E66AB" w:rsidRDefault="00E20918" w:rsidP="00E20918">
      <w:pPr>
        <w:pStyle w:val="499textodrazeny"/>
        <w:tabs>
          <w:tab w:val="left" w:pos="900"/>
          <w:tab w:val="num" w:pos="1080"/>
        </w:tabs>
        <w:spacing w:after="240"/>
        <w:ind w:left="108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viz samostatná část projektové dokumentace.</w:t>
      </w:r>
    </w:p>
    <w:p w:rsidR="001D06F0" w:rsidRPr="005E66AB" w:rsidRDefault="001D06F0" w:rsidP="001D06F0">
      <w:pPr>
        <w:pStyle w:val="4993uroven"/>
        <w:rPr>
          <w:rFonts w:ascii="Times New Roman" w:hAnsi="Times New Roman" w:cs="Times New Roman"/>
          <w:color w:val="auto"/>
          <w:sz w:val="22"/>
          <w:szCs w:val="22"/>
        </w:rPr>
      </w:pPr>
      <w:r w:rsidRPr="005E66AB">
        <w:rPr>
          <w:rFonts w:ascii="Times New Roman" w:hAnsi="Times New Roman" w:cs="Times New Roman"/>
          <w:color w:val="auto"/>
          <w:sz w:val="22"/>
          <w:szCs w:val="22"/>
        </w:rPr>
        <w:t>B.2.9</w:t>
      </w:r>
      <w:r w:rsidRPr="005E66AB">
        <w:rPr>
          <w:rFonts w:ascii="Times New Roman" w:hAnsi="Times New Roman" w:cs="Times New Roman"/>
          <w:color w:val="auto"/>
          <w:sz w:val="22"/>
          <w:szCs w:val="22"/>
        </w:rPr>
        <w:tab/>
        <w:t>Zásady hospodaření s energiemi</w:t>
      </w:r>
    </w:p>
    <w:p w:rsidR="001D06F0" w:rsidRPr="005E66AB" w:rsidRDefault="001D06F0" w:rsidP="001D06F0">
      <w:pPr>
        <w:pStyle w:val="4993uroven"/>
        <w:numPr>
          <w:ilvl w:val="0"/>
          <w:numId w:val="4"/>
        </w:numPr>
        <w:spacing w:before="60"/>
        <w:rPr>
          <w:rFonts w:ascii="Times New Roman" w:hAnsi="Times New Roman" w:cs="Times New Roman"/>
          <w:color w:val="auto"/>
          <w:sz w:val="22"/>
          <w:szCs w:val="22"/>
        </w:rPr>
      </w:pPr>
      <w:r w:rsidRPr="005E66AB">
        <w:rPr>
          <w:rFonts w:ascii="Times New Roman" w:hAnsi="Times New Roman" w:cs="Times New Roman"/>
          <w:color w:val="auto"/>
          <w:sz w:val="22"/>
          <w:szCs w:val="22"/>
        </w:rPr>
        <w:t>kritéri</w:t>
      </w:r>
      <w:r w:rsidR="00D25480" w:rsidRPr="005E66AB">
        <w:rPr>
          <w:rFonts w:ascii="Times New Roman" w:hAnsi="Times New Roman" w:cs="Times New Roman"/>
          <w:color w:val="auto"/>
          <w:sz w:val="22"/>
          <w:szCs w:val="22"/>
        </w:rPr>
        <w:t>a tepelně technického hodnocení:</w:t>
      </w:r>
    </w:p>
    <w:p w:rsidR="001D06F0" w:rsidRPr="005E66AB" w:rsidRDefault="001D06F0" w:rsidP="001D06F0">
      <w:pPr>
        <w:pStyle w:val="4993uroven"/>
        <w:numPr>
          <w:ilvl w:val="0"/>
          <w:numId w:val="4"/>
        </w:numPr>
        <w:spacing w:before="60"/>
        <w:rPr>
          <w:rFonts w:ascii="Times New Roman" w:hAnsi="Times New Roman" w:cs="Times New Roman"/>
          <w:color w:val="auto"/>
          <w:sz w:val="22"/>
          <w:szCs w:val="22"/>
        </w:rPr>
      </w:pPr>
      <w:r w:rsidRPr="005E66AB">
        <w:rPr>
          <w:rFonts w:ascii="Times New Roman" w:hAnsi="Times New Roman" w:cs="Times New Roman"/>
          <w:color w:val="auto"/>
          <w:sz w:val="22"/>
          <w:szCs w:val="22"/>
        </w:rPr>
        <w:t>posouzení využití alternativ</w:t>
      </w:r>
      <w:r w:rsidR="00D25480" w:rsidRPr="005E66AB">
        <w:rPr>
          <w:rFonts w:ascii="Times New Roman" w:hAnsi="Times New Roman" w:cs="Times New Roman"/>
          <w:color w:val="auto"/>
          <w:sz w:val="22"/>
          <w:szCs w:val="22"/>
        </w:rPr>
        <w:t>ních zdrojů energií:</w:t>
      </w:r>
    </w:p>
    <w:p w:rsidR="000A5F9E" w:rsidRPr="005E66AB" w:rsidRDefault="00E20918" w:rsidP="00E20918">
      <w:pPr>
        <w:pStyle w:val="499textodrazeny"/>
        <w:tabs>
          <w:tab w:val="left" w:pos="900"/>
          <w:tab w:val="num" w:pos="1080"/>
        </w:tabs>
        <w:spacing w:after="240"/>
        <w:ind w:left="1080"/>
        <w:rPr>
          <w:rFonts w:ascii="Times New Roman" w:hAnsi="Times New Roman" w:cs="Times New Roman"/>
          <w:color w:val="auto"/>
          <w:sz w:val="22"/>
          <w:szCs w:val="22"/>
        </w:rPr>
      </w:pPr>
      <w:r w:rsidRPr="00E20918">
        <w:rPr>
          <w:rFonts w:ascii="Times New Roman" w:hAnsi="Times New Roman" w:cs="Times New Roman"/>
          <w:color w:val="auto"/>
          <w:sz w:val="22"/>
          <w:szCs w:val="22"/>
        </w:rPr>
        <w:t>Navržené ko</w:t>
      </w:r>
      <w:r>
        <w:rPr>
          <w:rFonts w:ascii="Times New Roman" w:hAnsi="Times New Roman" w:cs="Times New Roman"/>
          <w:color w:val="auto"/>
          <w:sz w:val="22"/>
          <w:szCs w:val="22"/>
        </w:rPr>
        <w:t>nstrukce splňují požadavky normy</w:t>
      </w:r>
      <w:r w:rsidRPr="00E20918">
        <w:rPr>
          <w:rFonts w:ascii="Times New Roman" w:hAnsi="Times New Roman" w:cs="Times New Roman"/>
          <w:color w:val="auto"/>
          <w:sz w:val="22"/>
          <w:szCs w:val="22"/>
        </w:rPr>
        <w:t xml:space="preserve"> ČSN 73 0540-2 - Tepelná ochrana budov, Část 2: Požadavky (říjen 2011</w:t>
      </w:r>
      <w:r w:rsidR="00A16035">
        <w:rPr>
          <w:rFonts w:ascii="Times New Roman" w:hAnsi="Times New Roman" w:cs="Times New Roman"/>
          <w:color w:val="auto"/>
          <w:sz w:val="22"/>
          <w:szCs w:val="22"/>
        </w:rPr>
        <w:t xml:space="preserve">). </w:t>
      </w:r>
      <w:r w:rsidRPr="00E20918">
        <w:rPr>
          <w:rFonts w:ascii="Times New Roman" w:hAnsi="Times New Roman" w:cs="Times New Roman"/>
          <w:color w:val="auto"/>
          <w:sz w:val="22"/>
          <w:szCs w:val="22"/>
        </w:rPr>
        <w:t>Alternativní zdroje energie nebudou použity.</w:t>
      </w:r>
    </w:p>
    <w:p w:rsidR="001D06F0" w:rsidRPr="005E66AB" w:rsidRDefault="001D06F0" w:rsidP="001D06F0">
      <w:pPr>
        <w:pStyle w:val="4993uroven"/>
        <w:rPr>
          <w:rFonts w:ascii="Times New Roman" w:hAnsi="Times New Roman" w:cs="Times New Roman"/>
          <w:color w:val="auto"/>
          <w:sz w:val="22"/>
          <w:szCs w:val="22"/>
        </w:rPr>
      </w:pPr>
      <w:r w:rsidRPr="005E66AB">
        <w:rPr>
          <w:rFonts w:ascii="Times New Roman" w:hAnsi="Times New Roman" w:cs="Times New Roman"/>
          <w:color w:val="auto"/>
          <w:sz w:val="22"/>
          <w:szCs w:val="22"/>
        </w:rPr>
        <w:t>B.2.10</w:t>
      </w:r>
      <w:r w:rsidRPr="005E66AB">
        <w:rPr>
          <w:rFonts w:ascii="Times New Roman" w:hAnsi="Times New Roman" w:cs="Times New Roman"/>
          <w:color w:val="auto"/>
          <w:sz w:val="22"/>
          <w:szCs w:val="22"/>
        </w:rPr>
        <w:tab/>
        <w:t>Hygienické požadavky na stavby, požadavky na pracovní a komunální prostředí</w:t>
      </w:r>
    </w:p>
    <w:p w:rsidR="000A5F9E" w:rsidRDefault="001D06F0" w:rsidP="001D06F0">
      <w:pPr>
        <w:pStyle w:val="4993uroven"/>
        <w:ind w:hanging="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5E66AB">
        <w:rPr>
          <w:rFonts w:ascii="Times New Roman" w:hAnsi="Times New Roman" w:cs="Times New Roman"/>
          <w:color w:val="auto"/>
          <w:sz w:val="22"/>
          <w:szCs w:val="22"/>
        </w:rPr>
        <w:t xml:space="preserve">Zásady řešení parametrů stavby (větrání, vytápění, osvětlení, zásobování vodou, odpadů apod.) a dále zásady řešení vlivu stavby na okolí </w:t>
      </w:r>
      <w:r w:rsidR="000A5F9E" w:rsidRPr="005E66AB">
        <w:rPr>
          <w:rFonts w:ascii="Times New Roman" w:hAnsi="Times New Roman" w:cs="Times New Roman"/>
          <w:color w:val="auto"/>
          <w:sz w:val="22"/>
          <w:szCs w:val="22"/>
        </w:rPr>
        <w:t>(vibrace, hluk, prašnost apod.):</w:t>
      </w:r>
    </w:p>
    <w:p w:rsidR="00F965B4" w:rsidRPr="00F965B4" w:rsidRDefault="00F965B4" w:rsidP="00F965B4">
      <w:pPr>
        <w:pStyle w:val="4993uroven"/>
        <w:ind w:hanging="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965B4">
        <w:rPr>
          <w:rFonts w:ascii="Times New Roman" w:hAnsi="Times New Roman" w:cs="Times New Roman"/>
          <w:color w:val="auto"/>
          <w:sz w:val="22"/>
          <w:szCs w:val="22"/>
        </w:rPr>
        <w:t>Při vypracování projektové dokumentace byly respektovány platné zákony, vyhlášky a normy.</w:t>
      </w:r>
    </w:p>
    <w:p w:rsidR="00F965B4" w:rsidRPr="00F965B4" w:rsidRDefault="00F965B4" w:rsidP="00F965B4">
      <w:pPr>
        <w:pStyle w:val="4993uroven"/>
        <w:ind w:hanging="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965B4">
        <w:rPr>
          <w:rFonts w:ascii="Times New Roman" w:hAnsi="Times New Roman" w:cs="Times New Roman"/>
          <w:color w:val="auto"/>
          <w:sz w:val="22"/>
          <w:szCs w:val="22"/>
        </w:rPr>
        <w:t>Větrání</w:t>
      </w:r>
      <w:r>
        <w:rPr>
          <w:rFonts w:ascii="Times New Roman" w:hAnsi="Times New Roman" w:cs="Times New Roman"/>
          <w:color w:val="auto"/>
          <w:sz w:val="22"/>
          <w:szCs w:val="22"/>
        </w:rPr>
        <w:t>:</w:t>
      </w:r>
    </w:p>
    <w:p w:rsidR="00F965B4" w:rsidRPr="00F965B4" w:rsidRDefault="00A16035" w:rsidP="00721694">
      <w:pPr>
        <w:pStyle w:val="4993uroven"/>
        <w:spacing w:before="60" w:after="120"/>
        <w:ind w:firstLin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Objekt je</w:t>
      </w:r>
      <w:r w:rsidR="00F965B4" w:rsidRPr="00F965B4">
        <w:rPr>
          <w:rFonts w:ascii="Times New Roman" w:hAnsi="Times New Roman" w:cs="Times New Roman"/>
          <w:color w:val="auto"/>
          <w:sz w:val="22"/>
          <w:szCs w:val="22"/>
        </w:rPr>
        <w:t xml:space="preserve"> větrán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přirozeně.</w:t>
      </w:r>
    </w:p>
    <w:p w:rsidR="00F965B4" w:rsidRPr="00F965B4" w:rsidRDefault="00F965B4" w:rsidP="00F965B4">
      <w:pPr>
        <w:pStyle w:val="4993uroven"/>
        <w:spacing w:after="60"/>
        <w:ind w:firstLin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965B4">
        <w:rPr>
          <w:rFonts w:ascii="Times New Roman" w:hAnsi="Times New Roman" w:cs="Times New Roman"/>
          <w:color w:val="auto"/>
          <w:sz w:val="22"/>
          <w:szCs w:val="22"/>
        </w:rPr>
        <w:t>Vytápění</w:t>
      </w:r>
      <w:r>
        <w:rPr>
          <w:rFonts w:ascii="Times New Roman" w:hAnsi="Times New Roman" w:cs="Times New Roman"/>
          <w:color w:val="auto"/>
          <w:sz w:val="22"/>
          <w:szCs w:val="22"/>
        </w:rPr>
        <w:t>:</w:t>
      </w:r>
    </w:p>
    <w:p w:rsidR="00F965B4" w:rsidRPr="00F965B4" w:rsidRDefault="00A16035" w:rsidP="00721694">
      <w:pPr>
        <w:pStyle w:val="4993uroven"/>
        <w:spacing w:before="0" w:after="120"/>
        <w:ind w:firstLin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Objekt je vytápěn na požadovanou teplotu 15°C sálavými panely. Vytápění je řešené v cśamostatné části projektové dokumentace.</w:t>
      </w:r>
    </w:p>
    <w:p w:rsidR="00F965B4" w:rsidRPr="00F965B4" w:rsidRDefault="00F965B4" w:rsidP="00F965B4">
      <w:pPr>
        <w:pStyle w:val="4993uroven"/>
        <w:spacing w:before="0"/>
        <w:ind w:firstLin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965B4">
        <w:rPr>
          <w:rFonts w:ascii="Times New Roman" w:hAnsi="Times New Roman" w:cs="Times New Roman"/>
          <w:color w:val="auto"/>
          <w:sz w:val="22"/>
          <w:szCs w:val="22"/>
        </w:rPr>
        <w:t>Osvětlení</w:t>
      </w:r>
      <w:r>
        <w:rPr>
          <w:rFonts w:ascii="Times New Roman" w:hAnsi="Times New Roman" w:cs="Times New Roman"/>
          <w:color w:val="auto"/>
          <w:sz w:val="22"/>
          <w:szCs w:val="22"/>
        </w:rPr>
        <w:t>:</w:t>
      </w:r>
    </w:p>
    <w:p w:rsidR="00F965B4" w:rsidRPr="00F965B4" w:rsidRDefault="00F965B4" w:rsidP="00721694">
      <w:pPr>
        <w:pStyle w:val="4993uroven"/>
        <w:spacing w:before="60" w:after="120"/>
        <w:ind w:firstLin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965B4">
        <w:rPr>
          <w:rFonts w:ascii="Times New Roman" w:hAnsi="Times New Roman" w:cs="Times New Roman"/>
          <w:color w:val="auto"/>
          <w:sz w:val="22"/>
          <w:szCs w:val="22"/>
        </w:rPr>
        <w:t xml:space="preserve">Osvětlení je zajištěno kombinací přirozeného a umělého osvětlení. Vzhledem k velikosti </w:t>
      </w:r>
      <w:r w:rsidR="00A16035">
        <w:rPr>
          <w:rFonts w:ascii="Times New Roman" w:hAnsi="Times New Roman" w:cs="Times New Roman"/>
          <w:color w:val="auto"/>
          <w:sz w:val="22"/>
          <w:szCs w:val="22"/>
        </w:rPr>
        <w:t>světlíku</w:t>
      </w:r>
      <w:r w:rsidRPr="00F965B4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16035">
        <w:rPr>
          <w:rFonts w:ascii="Times New Roman" w:hAnsi="Times New Roman" w:cs="Times New Roman"/>
          <w:color w:val="auto"/>
          <w:sz w:val="22"/>
          <w:szCs w:val="22"/>
        </w:rPr>
        <w:t xml:space="preserve">je objekt </w:t>
      </w:r>
      <w:r w:rsidRPr="00F965B4">
        <w:rPr>
          <w:rFonts w:ascii="Times New Roman" w:hAnsi="Times New Roman" w:cs="Times New Roman"/>
          <w:color w:val="auto"/>
          <w:sz w:val="22"/>
          <w:szCs w:val="22"/>
        </w:rPr>
        <w:t>dostatečně prosluněn. Vzhledem k celkové orientaci ke světovým stranám je dům dostatečně osvětlen a osluněn.</w:t>
      </w:r>
    </w:p>
    <w:p w:rsidR="00F965B4" w:rsidRPr="00F965B4" w:rsidRDefault="00F965B4" w:rsidP="00F965B4">
      <w:pPr>
        <w:pStyle w:val="4993uroven"/>
        <w:ind w:hanging="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965B4">
        <w:rPr>
          <w:rFonts w:ascii="Times New Roman" w:hAnsi="Times New Roman" w:cs="Times New Roman"/>
          <w:color w:val="auto"/>
          <w:sz w:val="22"/>
          <w:szCs w:val="22"/>
        </w:rPr>
        <w:t>Řešení je v souladu s příslušnými normami:</w:t>
      </w:r>
    </w:p>
    <w:p w:rsidR="00F965B4" w:rsidRPr="00F965B4" w:rsidRDefault="00F965B4" w:rsidP="00721694">
      <w:pPr>
        <w:pStyle w:val="4993uroven"/>
        <w:spacing w:before="60"/>
        <w:ind w:firstLin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965B4">
        <w:rPr>
          <w:rFonts w:ascii="Times New Roman" w:hAnsi="Times New Roman" w:cs="Times New Roman"/>
          <w:color w:val="auto"/>
          <w:sz w:val="22"/>
          <w:szCs w:val="22"/>
        </w:rPr>
        <w:t>ČSN 73 0580-1 Denní osvětlení budov - Část 1: Základní požadavky</w:t>
      </w:r>
    </w:p>
    <w:p w:rsidR="00F965B4" w:rsidRPr="00F965B4" w:rsidRDefault="00F965B4" w:rsidP="00721694">
      <w:pPr>
        <w:pStyle w:val="4993uroven"/>
        <w:spacing w:before="60"/>
        <w:ind w:hanging="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965B4">
        <w:rPr>
          <w:rFonts w:ascii="Times New Roman" w:hAnsi="Times New Roman" w:cs="Times New Roman"/>
          <w:color w:val="auto"/>
          <w:sz w:val="22"/>
          <w:szCs w:val="22"/>
        </w:rPr>
        <w:t>ČSN EN 12665 Světlo a osvětlení - Základní termíny a kritéria pro stanovení požadavků na osvětlení</w:t>
      </w:r>
    </w:p>
    <w:p w:rsidR="00F965B4" w:rsidRPr="00F965B4" w:rsidRDefault="00F965B4" w:rsidP="00721694">
      <w:pPr>
        <w:pStyle w:val="4993uroven"/>
        <w:spacing w:before="60"/>
        <w:ind w:hanging="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965B4">
        <w:rPr>
          <w:rFonts w:ascii="Times New Roman" w:hAnsi="Times New Roman" w:cs="Times New Roman"/>
          <w:color w:val="auto"/>
          <w:sz w:val="22"/>
          <w:szCs w:val="22"/>
        </w:rPr>
        <w:t>ČSN 36 0020 Sdružené osvětlení</w:t>
      </w:r>
    </w:p>
    <w:p w:rsidR="00F965B4" w:rsidRPr="00F965B4" w:rsidRDefault="00F965B4" w:rsidP="00F965B4">
      <w:pPr>
        <w:pStyle w:val="4993uroven"/>
        <w:ind w:hanging="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965B4">
        <w:rPr>
          <w:rFonts w:ascii="Times New Roman" w:hAnsi="Times New Roman" w:cs="Times New Roman"/>
          <w:color w:val="auto"/>
          <w:sz w:val="22"/>
          <w:szCs w:val="22"/>
        </w:rPr>
        <w:t>Zásobování vodou, řešení odpadních vod</w:t>
      </w:r>
      <w:r>
        <w:rPr>
          <w:rFonts w:ascii="Times New Roman" w:hAnsi="Times New Roman" w:cs="Times New Roman"/>
          <w:color w:val="auto"/>
          <w:sz w:val="22"/>
          <w:szCs w:val="22"/>
        </w:rPr>
        <w:t>:</w:t>
      </w:r>
    </w:p>
    <w:p w:rsidR="00F965B4" w:rsidRPr="00F965B4" w:rsidRDefault="00721694" w:rsidP="00F965B4">
      <w:pPr>
        <w:pStyle w:val="4993uroven"/>
        <w:spacing w:before="60"/>
        <w:ind w:firstLin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Objekt </w:t>
      </w:r>
      <w:r w:rsidR="00A16035">
        <w:rPr>
          <w:rFonts w:ascii="Times New Roman" w:hAnsi="Times New Roman" w:cs="Times New Roman"/>
          <w:color w:val="auto"/>
          <w:sz w:val="22"/>
          <w:szCs w:val="22"/>
        </w:rPr>
        <w:t>je napojen na požární vodovod. Řešení viz samostatná část projektové dokumentace. D</w:t>
      </w:r>
      <w:r>
        <w:rPr>
          <w:rFonts w:ascii="Times New Roman" w:hAnsi="Times New Roman" w:cs="Times New Roman"/>
          <w:color w:val="auto"/>
          <w:sz w:val="22"/>
          <w:szCs w:val="22"/>
        </w:rPr>
        <w:t>ešťov</w:t>
      </w:r>
      <w:r w:rsidR="00A16035">
        <w:rPr>
          <w:rFonts w:ascii="Times New Roman" w:hAnsi="Times New Roman" w:cs="Times New Roman"/>
          <w:color w:val="auto"/>
          <w:sz w:val="22"/>
          <w:szCs w:val="22"/>
        </w:rPr>
        <w:t>é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16035">
        <w:rPr>
          <w:rFonts w:ascii="Times New Roman" w:hAnsi="Times New Roman" w:cs="Times New Roman"/>
          <w:color w:val="auto"/>
          <w:sz w:val="22"/>
          <w:szCs w:val="22"/>
        </w:rPr>
        <w:t>vody jsou odvedeny do vsakovacího příkopu</w:t>
      </w:r>
      <w:r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:rsidR="00F965B4" w:rsidRPr="00F965B4" w:rsidRDefault="00F965B4" w:rsidP="00721694">
      <w:pPr>
        <w:pStyle w:val="4993uroven"/>
        <w:spacing w:after="240"/>
        <w:ind w:hanging="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965B4">
        <w:rPr>
          <w:rFonts w:ascii="Times New Roman" w:hAnsi="Times New Roman" w:cs="Times New Roman"/>
          <w:color w:val="auto"/>
          <w:sz w:val="22"/>
          <w:szCs w:val="22"/>
        </w:rPr>
        <w:t>Stavba nebude negativně ovlivňovat své okolí vibracemi, hlukem, prašností apod.</w:t>
      </w:r>
    </w:p>
    <w:p w:rsidR="001D06F0" w:rsidRPr="005E66AB" w:rsidRDefault="001D06F0" w:rsidP="001D06F0">
      <w:pPr>
        <w:pStyle w:val="4993uroven"/>
        <w:rPr>
          <w:rFonts w:ascii="Times New Roman" w:hAnsi="Times New Roman" w:cs="Times New Roman"/>
          <w:color w:val="auto"/>
          <w:sz w:val="22"/>
          <w:szCs w:val="22"/>
        </w:rPr>
      </w:pPr>
      <w:r w:rsidRPr="005E66AB">
        <w:rPr>
          <w:rFonts w:ascii="Times New Roman" w:hAnsi="Times New Roman" w:cs="Times New Roman"/>
          <w:color w:val="auto"/>
          <w:sz w:val="22"/>
          <w:szCs w:val="22"/>
        </w:rPr>
        <w:t>B.2.11</w:t>
      </w:r>
      <w:r w:rsidRPr="005E66AB">
        <w:rPr>
          <w:rFonts w:ascii="Times New Roman" w:hAnsi="Times New Roman" w:cs="Times New Roman"/>
          <w:color w:val="auto"/>
          <w:sz w:val="22"/>
          <w:szCs w:val="22"/>
        </w:rPr>
        <w:tab/>
        <w:t>Ochrana stavby před negativními účinky vnějšího prostředí</w:t>
      </w:r>
    </w:p>
    <w:p w:rsidR="001D06F0" w:rsidRPr="005E66AB" w:rsidRDefault="001D06F0" w:rsidP="001D06F0">
      <w:pPr>
        <w:pStyle w:val="499textodrazeny"/>
        <w:numPr>
          <w:ilvl w:val="0"/>
          <w:numId w:val="5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2"/>
          <w:szCs w:val="22"/>
        </w:rPr>
      </w:pPr>
      <w:r w:rsidRPr="005E66AB">
        <w:rPr>
          <w:rFonts w:ascii="Times New Roman" w:hAnsi="Times New Roman" w:cs="Times New Roman"/>
          <w:color w:val="auto"/>
          <w:sz w:val="22"/>
          <w:szCs w:val="22"/>
        </w:rPr>
        <w:t>ochrana p</w:t>
      </w:r>
      <w:r w:rsidR="00AC2010" w:rsidRPr="005E66AB">
        <w:rPr>
          <w:rFonts w:ascii="Times New Roman" w:hAnsi="Times New Roman" w:cs="Times New Roman"/>
          <w:color w:val="auto"/>
          <w:sz w:val="22"/>
          <w:szCs w:val="22"/>
        </w:rPr>
        <w:t>řed pronikáním radonu z podloží:</w:t>
      </w:r>
    </w:p>
    <w:p w:rsidR="00AC2010" w:rsidRPr="005E66AB" w:rsidRDefault="00721694" w:rsidP="00721694">
      <w:pPr>
        <w:pStyle w:val="499textodrazeny"/>
        <w:tabs>
          <w:tab w:val="left" w:pos="1080"/>
        </w:tabs>
        <w:spacing w:after="240"/>
        <w:ind w:left="1069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V kontaktní konstrukci s podložím se nachází</w:t>
      </w:r>
      <w:r w:rsidR="00A16035">
        <w:rPr>
          <w:rFonts w:ascii="Times New Roman" w:hAnsi="Times New Roman" w:cs="Times New Roman"/>
          <w:color w:val="auto"/>
          <w:sz w:val="22"/>
          <w:szCs w:val="22"/>
        </w:rPr>
        <w:t xml:space="preserve"> modifikovaný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asfaltový pás se skleněnou vložkou tl. 4 mm.</w:t>
      </w:r>
    </w:p>
    <w:p w:rsidR="001D06F0" w:rsidRPr="005E66AB" w:rsidRDefault="00AC2010" w:rsidP="001D06F0">
      <w:pPr>
        <w:pStyle w:val="499textodrazeny"/>
        <w:numPr>
          <w:ilvl w:val="0"/>
          <w:numId w:val="5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2"/>
          <w:szCs w:val="22"/>
        </w:rPr>
      </w:pPr>
      <w:r w:rsidRPr="005E66AB">
        <w:rPr>
          <w:rFonts w:ascii="Times New Roman" w:hAnsi="Times New Roman" w:cs="Times New Roman"/>
          <w:color w:val="auto"/>
          <w:sz w:val="22"/>
          <w:szCs w:val="22"/>
        </w:rPr>
        <w:t>ochrana před bludnými proudy:</w:t>
      </w:r>
    </w:p>
    <w:p w:rsidR="00AC2010" w:rsidRPr="005E66AB" w:rsidRDefault="00721694" w:rsidP="00721694">
      <w:pPr>
        <w:pStyle w:val="499textodrazeny"/>
        <w:tabs>
          <w:tab w:val="left" w:pos="1080"/>
        </w:tabs>
        <w:spacing w:after="240"/>
        <w:ind w:left="1069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Stavba nebude účinkům vystavena</w:t>
      </w:r>
      <w:r w:rsidR="00A16035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:rsidR="001D06F0" w:rsidRDefault="001D06F0" w:rsidP="001D06F0">
      <w:pPr>
        <w:pStyle w:val="499textodrazeny"/>
        <w:numPr>
          <w:ilvl w:val="0"/>
          <w:numId w:val="5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2"/>
          <w:szCs w:val="22"/>
        </w:rPr>
      </w:pPr>
      <w:r w:rsidRPr="005E66AB">
        <w:rPr>
          <w:rFonts w:ascii="Times New Roman" w:hAnsi="Times New Roman" w:cs="Times New Roman"/>
          <w:color w:val="auto"/>
          <w:sz w:val="22"/>
          <w:szCs w:val="22"/>
        </w:rPr>
        <w:t>ochr</w:t>
      </w:r>
      <w:r w:rsidR="00AC2010" w:rsidRPr="005E66AB">
        <w:rPr>
          <w:rFonts w:ascii="Times New Roman" w:hAnsi="Times New Roman" w:cs="Times New Roman"/>
          <w:color w:val="auto"/>
          <w:sz w:val="22"/>
          <w:szCs w:val="22"/>
        </w:rPr>
        <w:t>ana před technickou seizmicitou:</w:t>
      </w:r>
    </w:p>
    <w:p w:rsidR="00AC2010" w:rsidRPr="00721694" w:rsidRDefault="00721694" w:rsidP="00721694">
      <w:pPr>
        <w:pStyle w:val="499textodrazeny"/>
        <w:tabs>
          <w:tab w:val="left" w:pos="1080"/>
        </w:tabs>
        <w:spacing w:after="240"/>
        <w:ind w:left="1069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Stavba nebude účinkům vystavena</w:t>
      </w:r>
      <w:r w:rsidR="00A16035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:rsidR="001D06F0" w:rsidRPr="005E66AB" w:rsidRDefault="00AC2010" w:rsidP="001D06F0">
      <w:pPr>
        <w:pStyle w:val="499textodrazeny"/>
        <w:numPr>
          <w:ilvl w:val="0"/>
          <w:numId w:val="5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2"/>
          <w:szCs w:val="22"/>
        </w:rPr>
      </w:pPr>
      <w:r w:rsidRPr="005E66AB">
        <w:rPr>
          <w:rFonts w:ascii="Times New Roman" w:hAnsi="Times New Roman" w:cs="Times New Roman"/>
          <w:color w:val="auto"/>
          <w:sz w:val="22"/>
          <w:szCs w:val="22"/>
        </w:rPr>
        <w:t>ochrana před hlukem:</w:t>
      </w:r>
    </w:p>
    <w:p w:rsidR="00AC2010" w:rsidRPr="005E66AB" w:rsidRDefault="00721694" w:rsidP="00721694">
      <w:pPr>
        <w:pStyle w:val="499textodrazeny"/>
        <w:tabs>
          <w:tab w:val="left" w:pos="1080"/>
        </w:tabs>
        <w:spacing w:after="240"/>
        <w:ind w:left="1069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V bezprostřední blízkosti objektu se nenachází zdroj nadměrného hluku. Zároveň samotný objekt nebude zdrojem nadměrného hluku.</w:t>
      </w:r>
    </w:p>
    <w:p w:rsidR="001D06F0" w:rsidRPr="005E66AB" w:rsidRDefault="001D06F0" w:rsidP="001D06F0">
      <w:pPr>
        <w:pStyle w:val="499textodrazeny"/>
        <w:numPr>
          <w:ilvl w:val="0"/>
          <w:numId w:val="5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2"/>
          <w:szCs w:val="22"/>
        </w:rPr>
      </w:pPr>
      <w:r w:rsidRPr="005E66AB">
        <w:rPr>
          <w:rFonts w:ascii="Times New Roman" w:hAnsi="Times New Roman" w:cs="Times New Roman"/>
          <w:color w:val="auto"/>
          <w:sz w:val="22"/>
          <w:szCs w:val="22"/>
        </w:rPr>
        <w:t>protipovodňová opatření</w:t>
      </w:r>
      <w:r w:rsidR="00AC2010" w:rsidRPr="005E66AB">
        <w:rPr>
          <w:rFonts w:ascii="Times New Roman" w:hAnsi="Times New Roman" w:cs="Times New Roman"/>
          <w:color w:val="auto"/>
          <w:sz w:val="22"/>
          <w:szCs w:val="22"/>
        </w:rPr>
        <w:t>:</w:t>
      </w:r>
    </w:p>
    <w:p w:rsidR="00AC2010" w:rsidRPr="005E66AB" w:rsidRDefault="00721694" w:rsidP="00721694">
      <w:pPr>
        <w:pStyle w:val="499textodrazeny"/>
        <w:tabs>
          <w:tab w:val="left" w:pos="1080"/>
        </w:tabs>
        <w:spacing w:after="240"/>
        <w:ind w:left="1069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Stavba se nenachází v záplavové zóně - protipovodňová opatření nejsou zřizována.</w:t>
      </w:r>
    </w:p>
    <w:p w:rsidR="001D06F0" w:rsidRPr="005E66AB" w:rsidRDefault="001D06F0" w:rsidP="001D06F0">
      <w:pPr>
        <w:pStyle w:val="499textodrazeny"/>
        <w:numPr>
          <w:ilvl w:val="0"/>
          <w:numId w:val="5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2"/>
          <w:szCs w:val="22"/>
        </w:rPr>
      </w:pPr>
      <w:r w:rsidRPr="005E66AB">
        <w:rPr>
          <w:rFonts w:ascii="Times New Roman" w:hAnsi="Times New Roman" w:cs="Times New Roman"/>
          <w:color w:val="auto"/>
          <w:sz w:val="22"/>
          <w:szCs w:val="22"/>
        </w:rPr>
        <w:lastRenderedPageBreak/>
        <w:t>ostatní účinky (vliv poddolování, výskyt metanu apod.)</w:t>
      </w:r>
      <w:r w:rsidR="00AC2010" w:rsidRPr="005E66AB">
        <w:rPr>
          <w:rFonts w:ascii="Times New Roman" w:hAnsi="Times New Roman" w:cs="Times New Roman"/>
          <w:color w:val="auto"/>
          <w:sz w:val="22"/>
          <w:szCs w:val="22"/>
        </w:rPr>
        <w:t>:</w:t>
      </w:r>
    </w:p>
    <w:p w:rsidR="00AC2010" w:rsidRPr="005E66AB" w:rsidRDefault="00721694" w:rsidP="00721694">
      <w:pPr>
        <w:pStyle w:val="499textodrazeny"/>
        <w:tabs>
          <w:tab w:val="left" w:pos="1080"/>
        </w:tabs>
        <w:spacing w:after="240"/>
        <w:ind w:left="1069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Ne.</w:t>
      </w:r>
    </w:p>
    <w:p w:rsidR="001D06F0" w:rsidRPr="009C4C8C" w:rsidRDefault="001D06F0" w:rsidP="001D06F0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B.3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Připojení na technickou infrastrukturu</w:t>
      </w:r>
    </w:p>
    <w:p w:rsidR="001D06F0" w:rsidRPr="005E66AB" w:rsidRDefault="001D06F0" w:rsidP="001D06F0">
      <w:pPr>
        <w:pStyle w:val="499textodrazeny"/>
        <w:numPr>
          <w:ilvl w:val="0"/>
          <w:numId w:val="6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2"/>
          <w:szCs w:val="24"/>
        </w:rPr>
      </w:pPr>
      <w:r w:rsidRPr="005E66AB">
        <w:rPr>
          <w:rFonts w:ascii="Times New Roman" w:hAnsi="Times New Roman" w:cs="Times New Roman"/>
          <w:color w:val="auto"/>
          <w:sz w:val="22"/>
          <w:szCs w:val="24"/>
        </w:rPr>
        <w:t>napojovací</w:t>
      </w:r>
      <w:r w:rsidR="00AC2010" w:rsidRPr="005E66AB">
        <w:rPr>
          <w:rFonts w:ascii="Times New Roman" w:hAnsi="Times New Roman" w:cs="Times New Roman"/>
          <w:color w:val="auto"/>
          <w:sz w:val="22"/>
          <w:szCs w:val="24"/>
        </w:rPr>
        <w:t xml:space="preserve"> místa technické infrastruktury:</w:t>
      </w:r>
    </w:p>
    <w:p w:rsidR="001D06F0" w:rsidRPr="005E66AB" w:rsidRDefault="001D06F0" w:rsidP="001D06F0">
      <w:pPr>
        <w:pStyle w:val="499textodrazeny"/>
        <w:numPr>
          <w:ilvl w:val="0"/>
          <w:numId w:val="6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2"/>
          <w:szCs w:val="24"/>
        </w:rPr>
      </w:pPr>
      <w:r w:rsidRPr="005E66AB">
        <w:rPr>
          <w:rFonts w:ascii="Times New Roman" w:hAnsi="Times New Roman" w:cs="Times New Roman"/>
          <w:color w:val="auto"/>
          <w:sz w:val="22"/>
          <w:szCs w:val="24"/>
        </w:rPr>
        <w:t>připojovací rozměry, výkonové</w:t>
      </w:r>
      <w:r w:rsidR="00AC2010" w:rsidRPr="005E66AB">
        <w:rPr>
          <w:rFonts w:ascii="Times New Roman" w:hAnsi="Times New Roman" w:cs="Times New Roman"/>
          <w:color w:val="auto"/>
          <w:sz w:val="22"/>
          <w:szCs w:val="24"/>
        </w:rPr>
        <w:t xml:space="preserve"> kapacity a délky:</w:t>
      </w:r>
    </w:p>
    <w:p w:rsidR="00AC2010" w:rsidRDefault="004A1A47" w:rsidP="00AC2010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>
        <w:rPr>
          <w:rFonts w:ascii="Times New Roman" w:hAnsi="Times New Roman" w:cs="Times New Roman"/>
          <w:color w:val="auto"/>
          <w:sz w:val="22"/>
          <w:szCs w:val="24"/>
        </w:rPr>
        <w:t>Připojení na technickou infrastrukturu je řešeno v samostatných částech projektové dokumentace.</w:t>
      </w:r>
    </w:p>
    <w:p w:rsidR="004A1A47" w:rsidRPr="005E66AB" w:rsidRDefault="00A16035" w:rsidP="00AC2010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>
        <w:rPr>
          <w:rFonts w:ascii="Times New Roman" w:hAnsi="Times New Roman" w:cs="Times New Roman"/>
          <w:color w:val="auto"/>
          <w:sz w:val="22"/>
          <w:szCs w:val="24"/>
        </w:rPr>
        <w:t>Objekt je napojen na el. a</w:t>
      </w:r>
      <w:r w:rsidR="004A1A47">
        <w:rPr>
          <w:rFonts w:ascii="Times New Roman" w:hAnsi="Times New Roman" w:cs="Times New Roman"/>
          <w:color w:val="auto"/>
          <w:sz w:val="22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2"/>
          <w:szCs w:val="24"/>
        </w:rPr>
        <w:t xml:space="preserve">požární </w:t>
      </w:r>
      <w:r w:rsidR="004A1A47">
        <w:rPr>
          <w:rFonts w:ascii="Times New Roman" w:hAnsi="Times New Roman" w:cs="Times New Roman"/>
          <w:color w:val="auto"/>
          <w:sz w:val="22"/>
          <w:szCs w:val="24"/>
        </w:rPr>
        <w:t>vod</w:t>
      </w:r>
      <w:r>
        <w:rPr>
          <w:rFonts w:ascii="Times New Roman" w:hAnsi="Times New Roman" w:cs="Times New Roman"/>
          <w:color w:val="auto"/>
          <w:sz w:val="22"/>
          <w:szCs w:val="24"/>
        </w:rPr>
        <w:t>ovod.</w:t>
      </w:r>
    </w:p>
    <w:p w:rsidR="001D06F0" w:rsidRPr="009C4C8C" w:rsidRDefault="001D06F0" w:rsidP="001D06F0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B.4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Dopravní řešení</w:t>
      </w:r>
    </w:p>
    <w:p w:rsidR="001D06F0" w:rsidRPr="005E66AB" w:rsidRDefault="00AC2010" w:rsidP="001D06F0">
      <w:pPr>
        <w:pStyle w:val="499textodrazeny"/>
        <w:numPr>
          <w:ilvl w:val="0"/>
          <w:numId w:val="11"/>
        </w:numPr>
        <w:rPr>
          <w:rFonts w:ascii="Times New Roman" w:hAnsi="Times New Roman" w:cs="Times New Roman"/>
          <w:color w:val="auto"/>
          <w:sz w:val="22"/>
          <w:szCs w:val="24"/>
        </w:rPr>
      </w:pPr>
      <w:r w:rsidRPr="005E66AB">
        <w:rPr>
          <w:rFonts w:ascii="Times New Roman" w:hAnsi="Times New Roman" w:cs="Times New Roman"/>
          <w:color w:val="auto"/>
          <w:sz w:val="22"/>
          <w:szCs w:val="24"/>
        </w:rPr>
        <w:t>popis dopravního řešení:</w:t>
      </w:r>
    </w:p>
    <w:p w:rsidR="00CA01A7" w:rsidRDefault="00CA01A7" w:rsidP="00CA01A7">
      <w:pPr>
        <w:pStyle w:val="499textodrazeny"/>
        <w:tabs>
          <w:tab w:val="left" w:pos="1080"/>
        </w:tabs>
        <w:spacing w:after="240"/>
        <w:ind w:left="1072"/>
        <w:rPr>
          <w:rFonts w:ascii="Times New Roman" w:hAnsi="Times New Roman" w:cs="Times New Roman"/>
          <w:color w:val="auto"/>
          <w:sz w:val="22"/>
          <w:szCs w:val="24"/>
        </w:rPr>
      </w:pPr>
      <w:r>
        <w:rPr>
          <w:rFonts w:ascii="Times New Roman" w:hAnsi="Times New Roman" w:cs="Times New Roman"/>
          <w:color w:val="auto"/>
          <w:sz w:val="22"/>
          <w:szCs w:val="24"/>
        </w:rPr>
        <w:t>Areál pily je přístupný z komunikace II. třídy (mezi obcemi Olomučany a Rudice). Uvnitř areálu vede k objektu zpevněná plocha.</w:t>
      </w:r>
    </w:p>
    <w:p w:rsidR="001D06F0" w:rsidRPr="005E66AB" w:rsidRDefault="001D06F0" w:rsidP="001D06F0">
      <w:pPr>
        <w:pStyle w:val="499textodrazeny"/>
        <w:numPr>
          <w:ilvl w:val="0"/>
          <w:numId w:val="11"/>
        </w:numPr>
        <w:rPr>
          <w:rFonts w:ascii="Times New Roman" w:hAnsi="Times New Roman" w:cs="Times New Roman"/>
          <w:color w:val="auto"/>
          <w:sz w:val="22"/>
          <w:szCs w:val="24"/>
        </w:rPr>
      </w:pPr>
      <w:r w:rsidRPr="005E66AB">
        <w:rPr>
          <w:rFonts w:ascii="Times New Roman" w:hAnsi="Times New Roman" w:cs="Times New Roman"/>
          <w:color w:val="auto"/>
          <w:sz w:val="22"/>
          <w:szCs w:val="24"/>
        </w:rPr>
        <w:t>napojení území na st</w:t>
      </w:r>
      <w:r w:rsidR="00AC2010" w:rsidRPr="005E66AB">
        <w:rPr>
          <w:rFonts w:ascii="Times New Roman" w:hAnsi="Times New Roman" w:cs="Times New Roman"/>
          <w:color w:val="auto"/>
          <w:sz w:val="22"/>
          <w:szCs w:val="24"/>
        </w:rPr>
        <w:t>ávající dopravní infrastrukturu:</w:t>
      </w:r>
    </w:p>
    <w:p w:rsidR="00AC2010" w:rsidRPr="005E66AB" w:rsidRDefault="00CA01A7" w:rsidP="004A1A47">
      <w:pPr>
        <w:pStyle w:val="499textodrazeny"/>
        <w:spacing w:after="240"/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>
        <w:rPr>
          <w:rFonts w:ascii="Times New Roman" w:hAnsi="Times New Roman" w:cs="Times New Roman"/>
          <w:color w:val="auto"/>
          <w:sz w:val="22"/>
          <w:szCs w:val="24"/>
        </w:rPr>
        <w:t>Vjez do areálu je</w:t>
      </w:r>
      <w:r w:rsidR="004A1A47">
        <w:rPr>
          <w:rFonts w:ascii="Times New Roman" w:hAnsi="Times New Roman" w:cs="Times New Roman"/>
          <w:color w:val="auto"/>
          <w:sz w:val="22"/>
          <w:szCs w:val="24"/>
        </w:rPr>
        <w:t xml:space="preserve"> zajiš</w:t>
      </w:r>
      <w:r>
        <w:rPr>
          <w:rFonts w:ascii="Times New Roman" w:hAnsi="Times New Roman" w:cs="Times New Roman"/>
          <w:color w:val="auto"/>
          <w:sz w:val="22"/>
          <w:szCs w:val="24"/>
        </w:rPr>
        <w:t>těn vraty</w:t>
      </w:r>
      <w:r w:rsidR="004A1A47">
        <w:rPr>
          <w:rFonts w:ascii="Times New Roman" w:hAnsi="Times New Roman" w:cs="Times New Roman"/>
          <w:color w:val="auto"/>
          <w:sz w:val="22"/>
          <w:szCs w:val="24"/>
        </w:rPr>
        <w:t>.</w:t>
      </w:r>
    </w:p>
    <w:p w:rsidR="001D06F0" w:rsidRPr="005E66AB" w:rsidRDefault="00AC2010" w:rsidP="001D06F0">
      <w:pPr>
        <w:pStyle w:val="499textodrazeny"/>
        <w:numPr>
          <w:ilvl w:val="0"/>
          <w:numId w:val="11"/>
        </w:numPr>
        <w:rPr>
          <w:rFonts w:ascii="Times New Roman" w:hAnsi="Times New Roman" w:cs="Times New Roman"/>
          <w:color w:val="auto"/>
          <w:sz w:val="22"/>
          <w:szCs w:val="24"/>
        </w:rPr>
      </w:pPr>
      <w:r w:rsidRPr="005E66AB">
        <w:rPr>
          <w:rFonts w:ascii="Times New Roman" w:hAnsi="Times New Roman" w:cs="Times New Roman"/>
          <w:color w:val="auto"/>
          <w:sz w:val="22"/>
          <w:szCs w:val="24"/>
        </w:rPr>
        <w:t>doprava v klidu:</w:t>
      </w:r>
    </w:p>
    <w:p w:rsidR="00AC2010" w:rsidRPr="005E66AB" w:rsidRDefault="004A1A47" w:rsidP="004A1A47">
      <w:pPr>
        <w:pStyle w:val="499textodrazeny"/>
        <w:spacing w:after="240"/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>
        <w:rPr>
          <w:rFonts w:ascii="Times New Roman" w:hAnsi="Times New Roman" w:cs="Times New Roman"/>
          <w:color w:val="auto"/>
          <w:sz w:val="22"/>
          <w:szCs w:val="24"/>
        </w:rPr>
        <w:t>Parkování je zajištěno na pozemku stavebníka.</w:t>
      </w:r>
    </w:p>
    <w:p w:rsidR="001D06F0" w:rsidRPr="005E66AB" w:rsidRDefault="00AC2010" w:rsidP="001D06F0">
      <w:pPr>
        <w:pStyle w:val="499textodrazeny"/>
        <w:numPr>
          <w:ilvl w:val="0"/>
          <w:numId w:val="11"/>
        </w:numPr>
        <w:rPr>
          <w:rFonts w:ascii="Times New Roman" w:hAnsi="Times New Roman" w:cs="Times New Roman"/>
          <w:color w:val="auto"/>
          <w:sz w:val="22"/>
          <w:szCs w:val="24"/>
        </w:rPr>
      </w:pPr>
      <w:r w:rsidRPr="005E66AB">
        <w:rPr>
          <w:rFonts w:ascii="Times New Roman" w:hAnsi="Times New Roman" w:cs="Times New Roman"/>
          <w:color w:val="auto"/>
          <w:sz w:val="22"/>
          <w:szCs w:val="24"/>
        </w:rPr>
        <w:t>pěší a cyklistické stezky:</w:t>
      </w:r>
    </w:p>
    <w:p w:rsidR="00AC2010" w:rsidRPr="005E66AB" w:rsidRDefault="004A1A47" w:rsidP="004A1A47">
      <w:pPr>
        <w:pStyle w:val="499textodrazeny"/>
        <w:spacing w:after="240"/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>
        <w:rPr>
          <w:rFonts w:ascii="Times New Roman" w:hAnsi="Times New Roman" w:cs="Times New Roman"/>
          <w:color w:val="auto"/>
          <w:sz w:val="22"/>
          <w:szCs w:val="24"/>
        </w:rPr>
        <w:t>Ne.</w:t>
      </w:r>
    </w:p>
    <w:p w:rsidR="001D06F0" w:rsidRPr="009C4C8C" w:rsidRDefault="001D06F0" w:rsidP="001D06F0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B.5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Řešení vegetace a souvisejících terénních úprav</w:t>
      </w:r>
    </w:p>
    <w:p w:rsidR="001D06F0" w:rsidRPr="005E66AB" w:rsidRDefault="00AC2010" w:rsidP="001D06F0">
      <w:pPr>
        <w:pStyle w:val="499textodrazeny"/>
        <w:numPr>
          <w:ilvl w:val="0"/>
          <w:numId w:val="7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2"/>
          <w:szCs w:val="24"/>
        </w:rPr>
      </w:pPr>
      <w:r w:rsidRPr="005E66AB">
        <w:rPr>
          <w:rFonts w:ascii="Times New Roman" w:hAnsi="Times New Roman" w:cs="Times New Roman"/>
          <w:color w:val="auto"/>
          <w:sz w:val="22"/>
          <w:szCs w:val="24"/>
        </w:rPr>
        <w:t>terénní úpravy:</w:t>
      </w:r>
    </w:p>
    <w:p w:rsidR="00AC2010" w:rsidRPr="005E66AB" w:rsidRDefault="004A1A47" w:rsidP="004A1A47">
      <w:pPr>
        <w:pStyle w:val="499textodrazeny"/>
        <w:tabs>
          <w:tab w:val="left" w:pos="1080"/>
        </w:tabs>
        <w:spacing w:after="240"/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>
        <w:rPr>
          <w:rFonts w:ascii="Times New Roman" w:hAnsi="Times New Roman" w:cs="Times New Roman"/>
          <w:color w:val="auto"/>
          <w:sz w:val="22"/>
          <w:szCs w:val="24"/>
        </w:rPr>
        <w:t>V rámci novostavby budou prováděny jen drobné terénní úpravy především v okolí objektu.</w:t>
      </w:r>
      <w:r w:rsidR="00CA01A7">
        <w:rPr>
          <w:rFonts w:ascii="Times New Roman" w:hAnsi="Times New Roman" w:cs="Times New Roman"/>
          <w:color w:val="auto"/>
          <w:sz w:val="22"/>
          <w:szCs w:val="24"/>
        </w:rPr>
        <w:t xml:space="preserve"> Pro úpravy terénu bude použita zemina z výkopů.</w:t>
      </w:r>
    </w:p>
    <w:p w:rsidR="001D06F0" w:rsidRPr="005E66AB" w:rsidRDefault="00AC2010" w:rsidP="001D06F0">
      <w:pPr>
        <w:pStyle w:val="499textodrazeny"/>
        <w:numPr>
          <w:ilvl w:val="0"/>
          <w:numId w:val="7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2"/>
          <w:szCs w:val="24"/>
        </w:rPr>
      </w:pPr>
      <w:r w:rsidRPr="005E66AB">
        <w:rPr>
          <w:rFonts w:ascii="Times New Roman" w:hAnsi="Times New Roman" w:cs="Times New Roman"/>
          <w:color w:val="auto"/>
          <w:sz w:val="22"/>
          <w:szCs w:val="24"/>
        </w:rPr>
        <w:t>použité vegetační prvky:</w:t>
      </w:r>
    </w:p>
    <w:p w:rsidR="00AC2010" w:rsidRPr="005E66AB" w:rsidRDefault="004A1A47" w:rsidP="004A1A47">
      <w:pPr>
        <w:pStyle w:val="499textodrazeny"/>
        <w:tabs>
          <w:tab w:val="left" w:pos="1080"/>
        </w:tabs>
        <w:spacing w:after="240"/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>
        <w:rPr>
          <w:rFonts w:ascii="Times New Roman" w:hAnsi="Times New Roman" w:cs="Times New Roman"/>
          <w:color w:val="auto"/>
          <w:sz w:val="22"/>
          <w:szCs w:val="24"/>
        </w:rPr>
        <w:t>Drobná vegetace. Projekt řešení zahrady není součástí dokumentace.</w:t>
      </w:r>
    </w:p>
    <w:p w:rsidR="001D06F0" w:rsidRPr="005E66AB" w:rsidRDefault="001D06F0" w:rsidP="001D06F0">
      <w:pPr>
        <w:pStyle w:val="499textodrazeny"/>
        <w:numPr>
          <w:ilvl w:val="0"/>
          <w:numId w:val="7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2"/>
          <w:szCs w:val="24"/>
        </w:rPr>
      </w:pPr>
      <w:r w:rsidRPr="005E66AB">
        <w:rPr>
          <w:rFonts w:ascii="Times New Roman" w:hAnsi="Times New Roman" w:cs="Times New Roman"/>
          <w:color w:val="auto"/>
          <w:sz w:val="22"/>
          <w:szCs w:val="24"/>
        </w:rPr>
        <w:t xml:space="preserve">biotechnická </w:t>
      </w:r>
      <w:r w:rsidR="00AC2010" w:rsidRPr="005E66AB">
        <w:rPr>
          <w:rFonts w:ascii="Times New Roman" w:hAnsi="Times New Roman" w:cs="Times New Roman"/>
          <w:color w:val="auto"/>
          <w:sz w:val="22"/>
          <w:szCs w:val="24"/>
        </w:rPr>
        <w:t>opatření:</w:t>
      </w:r>
    </w:p>
    <w:p w:rsidR="00AC2010" w:rsidRPr="005E66AB" w:rsidRDefault="004A1A47" w:rsidP="004A1A47">
      <w:pPr>
        <w:pStyle w:val="499textodrazeny"/>
        <w:tabs>
          <w:tab w:val="left" w:pos="1080"/>
        </w:tabs>
        <w:spacing w:after="240"/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>
        <w:rPr>
          <w:rFonts w:ascii="Times New Roman" w:hAnsi="Times New Roman" w:cs="Times New Roman"/>
          <w:color w:val="auto"/>
          <w:sz w:val="22"/>
          <w:szCs w:val="24"/>
        </w:rPr>
        <w:t>Neprovádí se.</w:t>
      </w:r>
    </w:p>
    <w:p w:rsidR="001D06F0" w:rsidRPr="009C4C8C" w:rsidRDefault="001D06F0" w:rsidP="001D06F0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B.6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 xml:space="preserve">Popis vlivů stavby na životní prostředí a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jeho 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ochrana</w:t>
      </w:r>
    </w:p>
    <w:p w:rsidR="001D06F0" w:rsidRPr="005E66AB" w:rsidRDefault="001D06F0" w:rsidP="001D06F0">
      <w:pPr>
        <w:pStyle w:val="499textodrazeny"/>
        <w:numPr>
          <w:ilvl w:val="0"/>
          <w:numId w:val="9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2"/>
          <w:szCs w:val="24"/>
        </w:rPr>
      </w:pPr>
      <w:r w:rsidRPr="005E66AB">
        <w:rPr>
          <w:rFonts w:ascii="Times New Roman" w:hAnsi="Times New Roman" w:cs="Times New Roman"/>
          <w:color w:val="auto"/>
          <w:sz w:val="22"/>
          <w:szCs w:val="24"/>
        </w:rPr>
        <w:t>vliv na životní prostředí – ovzduší, hluk, voda, od</w:t>
      </w:r>
      <w:r w:rsidR="00AC2010" w:rsidRPr="005E66AB">
        <w:rPr>
          <w:rFonts w:ascii="Times New Roman" w:hAnsi="Times New Roman" w:cs="Times New Roman"/>
          <w:color w:val="auto"/>
          <w:sz w:val="22"/>
          <w:szCs w:val="24"/>
        </w:rPr>
        <w:t>pady a půda:</w:t>
      </w:r>
    </w:p>
    <w:p w:rsidR="00A769CD" w:rsidRPr="00112682" w:rsidRDefault="00A769CD" w:rsidP="00A769CD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 w:rsidRPr="00112682">
        <w:rPr>
          <w:rFonts w:ascii="Times New Roman" w:hAnsi="Times New Roman" w:cs="Times New Roman"/>
          <w:color w:val="auto"/>
          <w:sz w:val="22"/>
          <w:szCs w:val="24"/>
        </w:rPr>
        <w:t>Stavební činnost bude probíhat v pracovních dnech od 7-19 hod. Stavební práce budou probíhat tak, aby nedocházelo k nadměrnému obtěžování okolí hlukem a prachem. Odpady vzniklé při stavebních pracích musí být likvidovány dle platných legislativních předpisů, tj. dle Zákona o odpadech č.185/2001 Sb., Vyhlášky č. 381/2001 Sb. a č. 383/2001 Sb., také dle Zákona o obalech č. 477/2001 Sb. Nebezpečné odpady budou odvezeny na k tomu určené skládky. Dodavatel stavby zajistí likvidaci nebezpečných odpadů, které při stavbě vzniknou zneškodněním oprávněnou firmou.</w:t>
      </w:r>
    </w:p>
    <w:p w:rsidR="00A769CD" w:rsidRPr="00112682" w:rsidRDefault="00A769CD" w:rsidP="00A769CD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 w:rsidRPr="00112682">
        <w:rPr>
          <w:rFonts w:ascii="Times New Roman" w:hAnsi="Times New Roman" w:cs="Times New Roman"/>
          <w:color w:val="auto"/>
          <w:sz w:val="22"/>
          <w:szCs w:val="24"/>
        </w:rPr>
        <w:t>Ostatní materiály budou v maximální možné míře recyklovány a použity zpětně na stavbě. Za likvidaci odpadů vzniklých při stavbě je zodpovědný dodavatel stavby. Při uvedení stavby do provozu budou předloženy doklady o využití, případně zneškodnění odpadů vzniklých při demolici. Tyto doklady budou potvrzeny oprávněným příjemcem odpadů.</w:t>
      </w:r>
    </w:p>
    <w:p w:rsidR="00AC2010" w:rsidRPr="005E66AB" w:rsidRDefault="00A769CD" w:rsidP="00A769CD">
      <w:pPr>
        <w:pStyle w:val="499textodrazeny"/>
        <w:tabs>
          <w:tab w:val="left" w:pos="1080"/>
        </w:tabs>
        <w:spacing w:after="240"/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 w:rsidRPr="00112682">
        <w:rPr>
          <w:rFonts w:ascii="Times New Roman" w:hAnsi="Times New Roman" w:cs="Times New Roman"/>
          <w:color w:val="auto"/>
          <w:sz w:val="22"/>
          <w:szCs w:val="24"/>
        </w:rPr>
        <w:t>Dokončená stavba nebude negativně ovlivňovat okolní prostředí.</w:t>
      </w:r>
    </w:p>
    <w:p w:rsidR="001D06F0" w:rsidRPr="005E66AB" w:rsidRDefault="001D06F0" w:rsidP="001D06F0">
      <w:pPr>
        <w:pStyle w:val="499textodrazeny"/>
        <w:numPr>
          <w:ilvl w:val="0"/>
          <w:numId w:val="9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2"/>
          <w:szCs w:val="24"/>
        </w:rPr>
      </w:pPr>
      <w:r w:rsidRPr="005E66AB">
        <w:rPr>
          <w:rFonts w:ascii="Times New Roman" w:hAnsi="Times New Roman" w:cs="Times New Roman"/>
          <w:color w:val="auto"/>
          <w:sz w:val="22"/>
          <w:szCs w:val="24"/>
        </w:rPr>
        <w:t>vliv na přírodu a krajinu (ochrana dřevin, ochrana památných stromů, ochrana rostlin a živočichů apod.), zachování ekolog</w:t>
      </w:r>
      <w:r w:rsidR="00AC2010" w:rsidRPr="005E66AB">
        <w:rPr>
          <w:rFonts w:ascii="Times New Roman" w:hAnsi="Times New Roman" w:cs="Times New Roman"/>
          <w:color w:val="auto"/>
          <w:sz w:val="22"/>
          <w:szCs w:val="24"/>
        </w:rPr>
        <w:t>ických funkcí a vazeb v krajině:</w:t>
      </w:r>
    </w:p>
    <w:p w:rsidR="00AC2010" w:rsidRPr="005E66AB" w:rsidRDefault="00A769CD" w:rsidP="00A769CD">
      <w:pPr>
        <w:pStyle w:val="499textodrazeny"/>
        <w:tabs>
          <w:tab w:val="left" w:pos="1080"/>
        </w:tabs>
        <w:spacing w:after="240"/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 w:rsidRPr="00A769CD">
        <w:rPr>
          <w:rFonts w:ascii="Times New Roman" w:hAnsi="Times New Roman" w:cs="Times New Roman"/>
          <w:color w:val="auto"/>
          <w:sz w:val="22"/>
          <w:szCs w:val="24"/>
        </w:rPr>
        <w:lastRenderedPageBreak/>
        <w:t>Stavbou nebudou dotčeny žádné dřeviny, chráněné památné stromy ani jiné rostliny a živočichové. Nebudou narušeny ekologické funkce a vazby v krajině.</w:t>
      </w:r>
    </w:p>
    <w:p w:rsidR="001D06F0" w:rsidRPr="005E66AB" w:rsidRDefault="001D06F0" w:rsidP="001D06F0">
      <w:pPr>
        <w:pStyle w:val="499textodrazeny"/>
        <w:numPr>
          <w:ilvl w:val="0"/>
          <w:numId w:val="9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2"/>
          <w:szCs w:val="24"/>
        </w:rPr>
      </w:pPr>
      <w:r w:rsidRPr="005E66AB">
        <w:rPr>
          <w:rFonts w:ascii="Times New Roman" w:hAnsi="Times New Roman" w:cs="Times New Roman"/>
          <w:color w:val="auto"/>
          <w:sz w:val="22"/>
          <w:szCs w:val="24"/>
        </w:rPr>
        <w:t>vliv na soustavu chráněných území Natura 2000</w:t>
      </w:r>
      <w:r w:rsidR="00AC2010" w:rsidRPr="005E66AB">
        <w:rPr>
          <w:rFonts w:ascii="Times New Roman" w:hAnsi="Times New Roman" w:cs="Times New Roman"/>
          <w:color w:val="auto"/>
          <w:sz w:val="22"/>
          <w:szCs w:val="24"/>
        </w:rPr>
        <w:t>:</w:t>
      </w:r>
    </w:p>
    <w:p w:rsidR="00AC2010" w:rsidRPr="005E66AB" w:rsidRDefault="00A769CD" w:rsidP="00A769CD">
      <w:pPr>
        <w:pStyle w:val="499textodrazeny"/>
        <w:tabs>
          <w:tab w:val="left" w:pos="1080"/>
        </w:tabs>
        <w:spacing w:after="240"/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>
        <w:rPr>
          <w:rFonts w:ascii="Times New Roman" w:hAnsi="Times New Roman" w:cs="Times New Roman"/>
          <w:color w:val="auto"/>
          <w:sz w:val="22"/>
          <w:szCs w:val="24"/>
        </w:rPr>
        <w:t>Ne.</w:t>
      </w:r>
    </w:p>
    <w:p w:rsidR="001D06F0" w:rsidRPr="005E66AB" w:rsidRDefault="001D06F0" w:rsidP="001D06F0">
      <w:pPr>
        <w:pStyle w:val="499textodrazeny"/>
        <w:numPr>
          <w:ilvl w:val="0"/>
          <w:numId w:val="9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2"/>
          <w:szCs w:val="24"/>
        </w:rPr>
      </w:pPr>
      <w:r w:rsidRPr="005E66AB">
        <w:rPr>
          <w:rFonts w:ascii="Times New Roman" w:hAnsi="Times New Roman" w:cs="Times New Roman"/>
          <w:color w:val="auto"/>
          <w:sz w:val="22"/>
          <w:szCs w:val="24"/>
        </w:rPr>
        <w:t>návrh zohlednění podmínek ze závěru zjišťova</w:t>
      </w:r>
      <w:r w:rsidR="00AC2010" w:rsidRPr="005E66AB">
        <w:rPr>
          <w:rFonts w:ascii="Times New Roman" w:hAnsi="Times New Roman" w:cs="Times New Roman"/>
          <w:color w:val="auto"/>
          <w:sz w:val="22"/>
          <w:szCs w:val="24"/>
        </w:rPr>
        <w:t>cího řízení nebo stanoviska EIA:</w:t>
      </w:r>
    </w:p>
    <w:p w:rsidR="00AC2010" w:rsidRPr="005E66AB" w:rsidRDefault="00A769CD" w:rsidP="00A769CD">
      <w:pPr>
        <w:pStyle w:val="499textodrazeny"/>
        <w:tabs>
          <w:tab w:val="left" w:pos="1080"/>
        </w:tabs>
        <w:spacing w:after="240"/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>
        <w:rPr>
          <w:rFonts w:ascii="Times New Roman" w:hAnsi="Times New Roman" w:cs="Times New Roman"/>
          <w:color w:val="auto"/>
          <w:sz w:val="22"/>
          <w:szCs w:val="24"/>
        </w:rPr>
        <w:t>Stavba nepodléhá zjišťovacímu řízení ani řízení EIA.</w:t>
      </w:r>
    </w:p>
    <w:p w:rsidR="001D06F0" w:rsidRPr="005E66AB" w:rsidRDefault="001D06F0" w:rsidP="001D06F0">
      <w:pPr>
        <w:pStyle w:val="499textodrazeny"/>
        <w:numPr>
          <w:ilvl w:val="0"/>
          <w:numId w:val="9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2"/>
          <w:szCs w:val="24"/>
        </w:rPr>
      </w:pPr>
      <w:r w:rsidRPr="005E66AB">
        <w:rPr>
          <w:rFonts w:ascii="Times New Roman" w:hAnsi="Times New Roman" w:cs="Times New Roman"/>
          <w:color w:val="auto"/>
          <w:sz w:val="22"/>
          <w:szCs w:val="24"/>
        </w:rPr>
        <w:t>navrhovaná ochranná a bezpečnostní pásma, rozsah omezení a podmínky ochrany podle jiných právních předpisů</w:t>
      </w:r>
      <w:r w:rsidR="00AC2010" w:rsidRPr="005E66AB">
        <w:rPr>
          <w:rFonts w:ascii="Times New Roman" w:hAnsi="Times New Roman" w:cs="Times New Roman"/>
          <w:color w:val="auto"/>
          <w:sz w:val="22"/>
          <w:szCs w:val="24"/>
        </w:rPr>
        <w:t>:</w:t>
      </w:r>
    </w:p>
    <w:p w:rsidR="00AC2010" w:rsidRPr="005E66AB" w:rsidRDefault="00A769CD" w:rsidP="00A769CD">
      <w:pPr>
        <w:pStyle w:val="499textodrazeny"/>
        <w:tabs>
          <w:tab w:val="left" w:pos="1080"/>
        </w:tabs>
        <w:spacing w:after="240"/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>
        <w:rPr>
          <w:rFonts w:ascii="Times New Roman" w:hAnsi="Times New Roman" w:cs="Times New Roman"/>
          <w:color w:val="auto"/>
          <w:sz w:val="22"/>
          <w:szCs w:val="24"/>
        </w:rPr>
        <w:t>Stavba nevyžaduje zřízení nových ochranných nebo bezpečnostních pásem.</w:t>
      </w:r>
    </w:p>
    <w:p w:rsidR="001D06F0" w:rsidRPr="009C4C8C" w:rsidRDefault="001D06F0" w:rsidP="001D06F0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B.7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Ochrana obyvatelstva</w:t>
      </w:r>
    </w:p>
    <w:p w:rsidR="001D06F0" w:rsidRDefault="001D06F0" w:rsidP="001D06F0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2"/>
          <w:szCs w:val="24"/>
        </w:rPr>
      </w:pPr>
      <w:r w:rsidRPr="005E66AB">
        <w:rPr>
          <w:rFonts w:ascii="Times New Roman" w:hAnsi="Times New Roman" w:cs="Times New Roman"/>
          <w:color w:val="auto"/>
          <w:sz w:val="22"/>
          <w:szCs w:val="24"/>
        </w:rPr>
        <w:t>Splnění základních požadavků z hlediska plnění úkolů ochrany obyvatelstva.</w:t>
      </w:r>
    </w:p>
    <w:p w:rsidR="005E66AB" w:rsidRPr="005E66AB" w:rsidRDefault="00A769CD" w:rsidP="00A769CD">
      <w:pPr>
        <w:pStyle w:val="499textodrazeny"/>
        <w:tabs>
          <w:tab w:val="left" w:pos="900"/>
        </w:tabs>
        <w:spacing w:after="240"/>
        <w:rPr>
          <w:rFonts w:ascii="Times New Roman" w:hAnsi="Times New Roman" w:cs="Times New Roman"/>
          <w:color w:val="auto"/>
          <w:sz w:val="22"/>
          <w:szCs w:val="24"/>
        </w:rPr>
      </w:pPr>
      <w:r>
        <w:rPr>
          <w:rFonts w:ascii="Times New Roman" w:hAnsi="Times New Roman" w:cs="Times New Roman"/>
          <w:color w:val="auto"/>
          <w:sz w:val="22"/>
          <w:szCs w:val="24"/>
        </w:rPr>
        <w:t>Stavba není určena k ochraně obyvatelstva.</w:t>
      </w:r>
    </w:p>
    <w:p w:rsidR="001D06F0" w:rsidRPr="009C4C8C" w:rsidRDefault="001D06F0" w:rsidP="001D06F0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B.8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Zásady organizace výstavby</w:t>
      </w:r>
    </w:p>
    <w:p w:rsidR="001D06F0" w:rsidRPr="005E66AB" w:rsidRDefault="00A769CD" w:rsidP="001D06F0">
      <w:pPr>
        <w:pStyle w:val="499textodrazeny"/>
        <w:numPr>
          <w:ilvl w:val="0"/>
          <w:numId w:val="8"/>
        </w:numPr>
        <w:tabs>
          <w:tab w:val="clear" w:pos="1069"/>
          <w:tab w:val="left" w:pos="900"/>
          <w:tab w:val="num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  <w:r>
        <w:rPr>
          <w:rFonts w:ascii="Times New Roman" w:hAnsi="Times New Roman" w:cs="Times New Roman"/>
          <w:color w:val="auto"/>
          <w:sz w:val="22"/>
          <w:szCs w:val="24"/>
        </w:rPr>
        <w:tab/>
      </w:r>
      <w:r w:rsidR="001D06F0" w:rsidRPr="005E66AB">
        <w:rPr>
          <w:rFonts w:ascii="Times New Roman" w:hAnsi="Times New Roman" w:cs="Times New Roman"/>
          <w:color w:val="auto"/>
          <w:sz w:val="22"/>
          <w:szCs w:val="24"/>
        </w:rPr>
        <w:t>potřeby a spotřeby rozhodujících</w:t>
      </w:r>
      <w:r w:rsidR="00AC2010" w:rsidRPr="005E66AB">
        <w:rPr>
          <w:rFonts w:ascii="Times New Roman" w:hAnsi="Times New Roman" w:cs="Times New Roman"/>
          <w:color w:val="auto"/>
          <w:sz w:val="22"/>
          <w:szCs w:val="24"/>
        </w:rPr>
        <w:t xml:space="preserve"> médií a hmot, jejich zajištění:</w:t>
      </w:r>
    </w:p>
    <w:p w:rsidR="00AC2010" w:rsidRPr="005E66AB" w:rsidRDefault="00A769CD" w:rsidP="00316A64">
      <w:pPr>
        <w:pStyle w:val="499textodrazeny"/>
        <w:tabs>
          <w:tab w:val="left" w:pos="900"/>
          <w:tab w:val="num" w:pos="1080"/>
        </w:tabs>
        <w:spacing w:after="240"/>
        <w:ind w:left="1080"/>
        <w:rPr>
          <w:rFonts w:ascii="Times New Roman" w:hAnsi="Times New Roman" w:cs="Times New Roman"/>
          <w:color w:val="auto"/>
          <w:sz w:val="22"/>
          <w:szCs w:val="24"/>
        </w:rPr>
      </w:pPr>
      <w:r>
        <w:rPr>
          <w:rFonts w:ascii="Times New Roman" w:hAnsi="Times New Roman" w:cs="Times New Roman"/>
          <w:color w:val="auto"/>
          <w:sz w:val="22"/>
          <w:szCs w:val="24"/>
        </w:rPr>
        <w:t>Voda bude při stavbě odebírána z vodovodního řádu. Elektrická energie bude odebírána z</w:t>
      </w:r>
      <w:r w:rsidR="00CA01A7">
        <w:rPr>
          <w:rFonts w:ascii="Times New Roman" w:hAnsi="Times New Roman" w:cs="Times New Roman"/>
          <w:color w:val="auto"/>
          <w:sz w:val="22"/>
          <w:szCs w:val="24"/>
        </w:rPr>
        <w:t>e stávající sítě v areálu objektu</w:t>
      </w:r>
    </w:p>
    <w:p w:rsidR="001D06F0" w:rsidRPr="005E66AB" w:rsidRDefault="00AC2010" w:rsidP="001D06F0">
      <w:pPr>
        <w:pStyle w:val="499textodrazeny"/>
        <w:numPr>
          <w:ilvl w:val="0"/>
          <w:numId w:val="8"/>
        </w:numPr>
        <w:tabs>
          <w:tab w:val="clear" w:pos="1069"/>
          <w:tab w:val="left" w:pos="900"/>
          <w:tab w:val="num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  <w:r w:rsidRPr="005E66AB">
        <w:rPr>
          <w:rFonts w:ascii="Times New Roman" w:hAnsi="Times New Roman" w:cs="Times New Roman"/>
          <w:color w:val="auto"/>
          <w:sz w:val="22"/>
          <w:szCs w:val="24"/>
        </w:rPr>
        <w:t>odvodnění staveniště:</w:t>
      </w:r>
    </w:p>
    <w:p w:rsidR="00D25480" w:rsidRPr="005E66AB" w:rsidRDefault="00316A64" w:rsidP="00316A64">
      <w:pPr>
        <w:pStyle w:val="499textodrazeny"/>
        <w:tabs>
          <w:tab w:val="left" w:pos="900"/>
          <w:tab w:val="num" w:pos="1080"/>
        </w:tabs>
        <w:spacing w:after="240"/>
        <w:ind w:left="1080"/>
        <w:rPr>
          <w:rFonts w:ascii="Times New Roman" w:hAnsi="Times New Roman" w:cs="Times New Roman"/>
          <w:color w:val="auto"/>
          <w:sz w:val="22"/>
          <w:szCs w:val="24"/>
        </w:rPr>
      </w:pPr>
      <w:r>
        <w:rPr>
          <w:rFonts w:ascii="Times New Roman" w:hAnsi="Times New Roman" w:cs="Times New Roman"/>
          <w:color w:val="auto"/>
          <w:sz w:val="22"/>
          <w:szCs w:val="24"/>
        </w:rPr>
        <w:t>Odvodnění staveniště nebude prováděno.</w:t>
      </w:r>
    </w:p>
    <w:p w:rsidR="001D06F0" w:rsidRPr="005E66AB" w:rsidRDefault="001817E5" w:rsidP="001D06F0">
      <w:pPr>
        <w:pStyle w:val="499textodrazeny"/>
        <w:numPr>
          <w:ilvl w:val="0"/>
          <w:numId w:val="8"/>
        </w:numPr>
        <w:tabs>
          <w:tab w:val="clear" w:pos="1069"/>
          <w:tab w:val="left" w:pos="900"/>
          <w:tab w:val="num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  <w:r>
        <w:rPr>
          <w:rFonts w:ascii="Times New Roman" w:hAnsi="Times New Roman" w:cs="Times New Roman"/>
          <w:color w:val="auto"/>
          <w:sz w:val="22"/>
          <w:szCs w:val="24"/>
        </w:rPr>
        <w:tab/>
      </w:r>
      <w:r w:rsidR="001D06F0" w:rsidRPr="005E66AB">
        <w:rPr>
          <w:rFonts w:ascii="Times New Roman" w:hAnsi="Times New Roman" w:cs="Times New Roman"/>
          <w:color w:val="auto"/>
          <w:sz w:val="22"/>
          <w:szCs w:val="24"/>
        </w:rPr>
        <w:t xml:space="preserve">napojení staveniště na stávající dopravní a technickou </w:t>
      </w:r>
      <w:r w:rsidR="00AC2010" w:rsidRPr="005E66AB">
        <w:rPr>
          <w:rFonts w:ascii="Times New Roman" w:hAnsi="Times New Roman" w:cs="Times New Roman"/>
          <w:color w:val="auto"/>
          <w:sz w:val="22"/>
          <w:szCs w:val="24"/>
        </w:rPr>
        <w:t>infrastrukturu:</w:t>
      </w:r>
    </w:p>
    <w:p w:rsidR="00D25480" w:rsidRPr="005E66AB" w:rsidRDefault="00CA01A7" w:rsidP="00CA01A7">
      <w:pPr>
        <w:pStyle w:val="499textodrazeny"/>
        <w:tabs>
          <w:tab w:val="left" w:pos="1080"/>
        </w:tabs>
        <w:spacing w:after="240"/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>
        <w:rPr>
          <w:rFonts w:ascii="Times New Roman" w:hAnsi="Times New Roman" w:cs="Times New Roman"/>
          <w:color w:val="auto"/>
          <w:sz w:val="22"/>
          <w:szCs w:val="24"/>
        </w:rPr>
        <w:t>Areál pily je přístupný z komunikace II. třídy (mezi obcemi Olomučany a Rudice). Uvnitř areálu vede k objektu zpevněná plocha.</w:t>
      </w:r>
      <w:r w:rsidR="00316A64">
        <w:rPr>
          <w:rFonts w:ascii="Times New Roman" w:hAnsi="Times New Roman" w:cs="Times New Roman"/>
          <w:color w:val="auto"/>
          <w:sz w:val="22"/>
          <w:szCs w:val="24"/>
        </w:rPr>
        <w:t xml:space="preserve"> </w:t>
      </w:r>
    </w:p>
    <w:p w:rsidR="001D06F0" w:rsidRPr="005E66AB" w:rsidRDefault="001D06F0" w:rsidP="001D06F0">
      <w:pPr>
        <w:pStyle w:val="499textodrazeny"/>
        <w:numPr>
          <w:ilvl w:val="0"/>
          <w:numId w:val="8"/>
        </w:numPr>
        <w:tabs>
          <w:tab w:val="clear" w:pos="1069"/>
          <w:tab w:val="left" w:pos="900"/>
          <w:tab w:val="num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  <w:r w:rsidRPr="005E66AB">
        <w:rPr>
          <w:rFonts w:ascii="Times New Roman" w:hAnsi="Times New Roman" w:cs="Times New Roman"/>
          <w:color w:val="auto"/>
          <w:sz w:val="22"/>
          <w:szCs w:val="24"/>
        </w:rPr>
        <w:t>vliv provádění st</w:t>
      </w:r>
      <w:r w:rsidR="00AC2010" w:rsidRPr="005E66AB">
        <w:rPr>
          <w:rFonts w:ascii="Times New Roman" w:hAnsi="Times New Roman" w:cs="Times New Roman"/>
          <w:color w:val="auto"/>
          <w:sz w:val="22"/>
          <w:szCs w:val="24"/>
        </w:rPr>
        <w:t>avby na okolní stavby a pozemky:</w:t>
      </w:r>
    </w:p>
    <w:p w:rsidR="00316A64" w:rsidRPr="00112682" w:rsidRDefault="00316A64" w:rsidP="00316A64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 w:rsidRPr="00112682">
        <w:rPr>
          <w:rFonts w:ascii="Times New Roman" w:hAnsi="Times New Roman" w:cs="Times New Roman"/>
          <w:color w:val="auto"/>
          <w:sz w:val="22"/>
          <w:szCs w:val="24"/>
        </w:rPr>
        <w:t>Stavební činnost bude probíhat v pracovních dnech od 7-19 hod. Stavební práce budou probíhat tak, aby nedocházelo k nadměrnému obtěžování okolí hlukem a prachem. Odpady vzniklé při stavebních pracích musí být likvidovány dle platných legislativních předpisů, tj. dle Zákona o odpadech č.185/2001 Sb., Vyhlášky č. 381/2001 Sb. a č. 383/2001 Sb., také dle Zákona o obalech č. 477/2001 Sb. Nebezpečné odpady budou odvezeny na k tomu určené skládky. Dodavatel stavby zajistí likvidaci nebezpečných odpadů, které při stavbě vzniknou zneškodněním oprávněnou firmou.</w:t>
      </w:r>
    </w:p>
    <w:p w:rsidR="00D25480" w:rsidRPr="005E66AB" w:rsidRDefault="00316A64" w:rsidP="00316A64">
      <w:pPr>
        <w:pStyle w:val="499textodrazeny"/>
        <w:tabs>
          <w:tab w:val="left" w:pos="1080"/>
        </w:tabs>
        <w:spacing w:after="240"/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 w:rsidRPr="00112682">
        <w:rPr>
          <w:rFonts w:ascii="Times New Roman" w:hAnsi="Times New Roman" w:cs="Times New Roman"/>
          <w:color w:val="auto"/>
          <w:sz w:val="22"/>
          <w:szCs w:val="24"/>
        </w:rPr>
        <w:t>Dokončená stavba nebude negativně ovlivňovat okolní prostředí.</w:t>
      </w:r>
    </w:p>
    <w:p w:rsidR="001D06F0" w:rsidRPr="005E66AB" w:rsidRDefault="001817E5" w:rsidP="001D06F0">
      <w:pPr>
        <w:pStyle w:val="499textodrazeny"/>
        <w:numPr>
          <w:ilvl w:val="0"/>
          <w:numId w:val="8"/>
        </w:numPr>
        <w:tabs>
          <w:tab w:val="clear" w:pos="1069"/>
          <w:tab w:val="left" w:pos="900"/>
          <w:tab w:val="num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  <w:r>
        <w:rPr>
          <w:rFonts w:ascii="Times New Roman" w:hAnsi="Times New Roman" w:cs="Times New Roman"/>
          <w:color w:val="auto"/>
          <w:sz w:val="22"/>
          <w:szCs w:val="24"/>
        </w:rPr>
        <w:tab/>
      </w:r>
      <w:r w:rsidR="001D06F0" w:rsidRPr="005E66AB">
        <w:rPr>
          <w:rFonts w:ascii="Times New Roman" w:hAnsi="Times New Roman" w:cs="Times New Roman"/>
          <w:color w:val="auto"/>
          <w:sz w:val="22"/>
          <w:szCs w:val="24"/>
        </w:rPr>
        <w:t>ochrana okolí staveniště a požadavky na související asanace, demolice, kácení dřevin</w:t>
      </w:r>
      <w:r w:rsidR="00AC2010" w:rsidRPr="005E66AB">
        <w:rPr>
          <w:rFonts w:ascii="Times New Roman" w:hAnsi="Times New Roman" w:cs="Times New Roman"/>
          <w:color w:val="auto"/>
          <w:sz w:val="22"/>
          <w:szCs w:val="24"/>
        </w:rPr>
        <w:t>:</w:t>
      </w:r>
    </w:p>
    <w:p w:rsidR="00D25480" w:rsidRPr="005E66AB" w:rsidRDefault="00316A64" w:rsidP="00316A64">
      <w:pPr>
        <w:pStyle w:val="499textodrazeny"/>
        <w:tabs>
          <w:tab w:val="left" w:pos="1080"/>
        </w:tabs>
        <w:spacing w:after="240"/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 w:rsidRPr="00316A64">
        <w:rPr>
          <w:rFonts w:ascii="Times New Roman" w:hAnsi="Times New Roman" w:cs="Times New Roman"/>
          <w:color w:val="auto"/>
          <w:sz w:val="22"/>
          <w:szCs w:val="24"/>
        </w:rPr>
        <w:t>Stavbou nevznikají požadavky na asanace, demolice ani kácení dřevin.</w:t>
      </w:r>
    </w:p>
    <w:p w:rsidR="001D06F0" w:rsidRPr="005E66AB" w:rsidRDefault="001D06F0" w:rsidP="001D06F0">
      <w:pPr>
        <w:pStyle w:val="499textodrazeny"/>
        <w:numPr>
          <w:ilvl w:val="0"/>
          <w:numId w:val="8"/>
        </w:numPr>
        <w:tabs>
          <w:tab w:val="clear" w:pos="1069"/>
          <w:tab w:val="left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  <w:r w:rsidRPr="005E66AB">
        <w:rPr>
          <w:rFonts w:ascii="Times New Roman" w:hAnsi="Times New Roman" w:cs="Times New Roman"/>
          <w:color w:val="auto"/>
          <w:sz w:val="22"/>
          <w:szCs w:val="24"/>
        </w:rPr>
        <w:t>maximální zábory pro staveniště (dočasné / trvalé)</w:t>
      </w:r>
      <w:r w:rsidR="00AC2010" w:rsidRPr="005E66AB">
        <w:rPr>
          <w:rFonts w:ascii="Times New Roman" w:hAnsi="Times New Roman" w:cs="Times New Roman"/>
          <w:color w:val="auto"/>
          <w:sz w:val="22"/>
          <w:szCs w:val="24"/>
        </w:rPr>
        <w:t>:</w:t>
      </w:r>
    </w:p>
    <w:p w:rsidR="00D25480" w:rsidRPr="005E66AB" w:rsidRDefault="00316A64" w:rsidP="00316A64">
      <w:pPr>
        <w:pStyle w:val="499textodrazeny"/>
        <w:tabs>
          <w:tab w:val="left" w:pos="1080"/>
        </w:tabs>
        <w:spacing w:after="240"/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 w:rsidRPr="00316A64">
        <w:rPr>
          <w:rFonts w:ascii="Times New Roman" w:hAnsi="Times New Roman" w:cs="Times New Roman"/>
          <w:color w:val="auto"/>
          <w:sz w:val="22"/>
          <w:szCs w:val="24"/>
        </w:rPr>
        <w:t>Krátkodobé skládky materiálů budou na pozemku stavebníka.</w:t>
      </w:r>
    </w:p>
    <w:p w:rsidR="001D06F0" w:rsidRPr="005E66AB" w:rsidRDefault="001D06F0" w:rsidP="001D06F0">
      <w:pPr>
        <w:pStyle w:val="499textodrazeny"/>
        <w:numPr>
          <w:ilvl w:val="0"/>
          <w:numId w:val="8"/>
        </w:numPr>
        <w:tabs>
          <w:tab w:val="clear" w:pos="1069"/>
          <w:tab w:val="left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  <w:r w:rsidRPr="005E66AB">
        <w:rPr>
          <w:rFonts w:ascii="Times New Roman" w:hAnsi="Times New Roman" w:cs="Times New Roman"/>
          <w:color w:val="auto"/>
          <w:sz w:val="22"/>
          <w:szCs w:val="24"/>
        </w:rPr>
        <w:t>maximální produkovaná množství a druhy odpadů a emisí</w:t>
      </w:r>
      <w:r w:rsidR="00AC2010" w:rsidRPr="005E66AB">
        <w:rPr>
          <w:rFonts w:ascii="Times New Roman" w:hAnsi="Times New Roman" w:cs="Times New Roman"/>
          <w:color w:val="auto"/>
          <w:sz w:val="22"/>
          <w:szCs w:val="24"/>
        </w:rPr>
        <w:t xml:space="preserve"> při výstavbě, jejich likvidace:</w:t>
      </w:r>
    </w:p>
    <w:p w:rsidR="00316A64" w:rsidRPr="00316A64" w:rsidRDefault="00316A64" w:rsidP="00316A64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 w:rsidRPr="00316A64">
        <w:rPr>
          <w:rFonts w:ascii="Times New Roman" w:hAnsi="Times New Roman" w:cs="Times New Roman"/>
          <w:color w:val="auto"/>
          <w:sz w:val="22"/>
          <w:szCs w:val="24"/>
        </w:rPr>
        <w:t>Odpady vzniklé při stavebních pracích musí být likvidovány dle platných legislativních předpisů, tj. dle Zákona o odpadech č.185/2001 Sb., Vyhlášky č. 381/2001 Sb. a č. 383/2001 Sb., také dle Zákona o obalech č. 477/2001 Sb. Nebezpečné odpady budou odvezeny na k tomu určené skládky. Dodavatel stavby zajistí likvidaci nebezpečných odpadů, které při stavbě vzniknou zneškodněním oprávněnou firmou.</w:t>
      </w:r>
    </w:p>
    <w:p w:rsidR="00316A64" w:rsidRPr="00316A64" w:rsidRDefault="00316A64" w:rsidP="00316A64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 w:rsidRPr="00316A64">
        <w:rPr>
          <w:rFonts w:ascii="Times New Roman" w:hAnsi="Times New Roman" w:cs="Times New Roman"/>
          <w:color w:val="auto"/>
          <w:sz w:val="22"/>
          <w:szCs w:val="24"/>
        </w:rPr>
        <w:t>Ostatní materiály budou v maximální možné míře recyklovány a použity zpětně na stavbě. Za likvidaci odpadů vzniklých při stavbě je zodpovědný dodavatel stavby. Při uvedení stavby do</w:t>
      </w:r>
    </w:p>
    <w:p w:rsidR="00316A64" w:rsidRPr="00316A64" w:rsidRDefault="00316A64" w:rsidP="00316A64">
      <w:pPr>
        <w:pStyle w:val="499textodrazeny"/>
        <w:tabs>
          <w:tab w:val="left" w:pos="1080"/>
        </w:tabs>
        <w:spacing w:before="0"/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 w:rsidRPr="00316A64">
        <w:rPr>
          <w:rFonts w:ascii="Times New Roman" w:hAnsi="Times New Roman" w:cs="Times New Roman"/>
          <w:color w:val="auto"/>
          <w:sz w:val="22"/>
          <w:szCs w:val="24"/>
        </w:rPr>
        <w:lastRenderedPageBreak/>
        <w:t>provozu budou předloženy doklady o využití, případně zneškodnění odpadů. Tyto doklady budou potvrzeny oprávněným příjemcem odpadů.</w:t>
      </w:r>
    </w:p>
    <w:p w:rsidR="00316A64" w:rsidRPr="00316A64" w:rsidRDefault="00316A64" w:rsidP="00316A64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 w:rsidRPr="00316A64">
        <w:rPr>
          <w:rFonts w:ascii="Times New Roman" w:hAnsi="Times New Roman" w:cs="Times New Roman"/>
          <w:color w:val="auto"/>
          <w:sz w:val="22"/>
          <w:szCs w:val="24"/>
        </w:rPr>
        <w:t>Dle vyhlášky č. 381/2001 Sb. se jedná zejména o tyto odpady:</w:t>
      </w:r>
    </w:p>
    <w:p w:rsidR="00316A64" w:rsidRPr="00316A64" w:rsidRDefault="00316A64" w:rsidP="00316A64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 w:rsidRPr="00316A64">
        <w:rPr>
          <w:rFonts w:ascii="Times New Roman" w:hAnsi="Times New Roman" w:cs="Times New Roman"/>
          <w:color w:val="auto"/>
          <w:sz w:val="22"/>
          <w:szCs w:val="24"/>
        </w:rPr>
        <w:t>15 01 Obaly (včetně odděleně sbíraného komunálního obalového odpadu)</w:t>
      </w:r>
    </w:p>
    <w:p w:rsidR="00316A64" w:rsidRPr="00316A64" w:rsidRDefault="00316A64" w:rsidP="00316A64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 w:rsidRPr="00316A64">
        <w:rPr>
          <w:rFonts w:ascii="Times New Roman" w:hAnsi="Times New Roman" w:cs="Times New Roman"/>
          <w:color w:val="auto"/>
          <w:sz w:val="22"/>
          <w:szCs w:val="24"/>
        </w:rPr>
        <w:t>15 01 01 Papírové a lepenkové obaly</w:t>
      </w:r>
    </w:p>
    <w:p w:rsidR="00316A64" w:rsidRPr="00316A64" w:rsidRDefault="00316A64" w:rsidP="00316A64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 w:rsidRPr="00316A64">
        <w:rPr>
          <w:rFonts w:ascii="Times New Roman" w:hAnsi="Times New Roman" w:cs="Times New Roman"/>
          <w:color w:val="auto"/>
          <w:sz w:val="22"/>
          <w:szCs w:val="24"/>
        </w:rPr>
        <w:t>15 01 02 Plastové obaly</w:t>
      </w:r>
    </w:p>
    <w:p w:rsidR="00316A64" w:rsidRPr="00316A64" w:rsidRDefault="00316A64" w:rsidP="007261C3">
      <w:pPr>
        <w:pStyle w:val="499textodrazeny"/>
        <w:tabs>
          <w:tab w:val="left" w:pos="1080"/>
        </w:tabs>
        <w:spacing w:after="240"/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 w:rsidRPr="00316A64">
        <w:rPr>
          <w:rFonts w:ascii="Times New Roman" w:hAnsi="Times New Roman" w:cs="Times New Roman"/>
          <w:color w:val="auto"/>
          <w:sz w:val="22"/>
          <w:szCs w:val="24"/>
        </w:rPr>
        <w:t>15 01 03 Dřevěné obaly</w:t>
      </w:r>
    </w:p>
    <w:p w:rsidR="00316A64" w:rsidRPr="00316A64" w:rsidRDefault="00316A64" w:rsidP="00316A64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 w:rsidRPr="00316A64">
        <w:rPr>
          <w:rFonts w:ascii="Times New Roman" w:hAnsi="Times New Roman" w:cs="Times New Roman"/>
          <w:color w:val="auto"/>
          <w:sz w:val="22"/>
          <w:szCs w:val="24"/>
        </w:rPr>
        <w:t>17 01 Beton, cihly, tašky a keramika</w:t>
      </w:r>
    </w:p>
    <w:p w:rsidR="00316A64" w:rsidRPr="00316A64" w:rsidRDefault="00316A64" w:rsidP="00316A64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 w:rsidRPr="00316A64">
        <w:rPr>
          <w:rFonts w:ascii="Times New Roman" w:hAnsi="Times New Roman" w:cs="Times New Roman"/>
          <w:color w:val="auto"/>
          <w:sz w:val="22"/>
          <w:szCs w:val="24"/>
        </w:rPr>
        <w:t>17 01 01 Beton</w:t>
      </w:r>
    </w:p>
    <w:p w:rsidR="00316A64" w:rsidRPr="00316A64" w:rsidRDefault="00316A64" w:rsidP="00316A64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 w:rsidRPr="00316A64">
        <w:rPr>
          <w:rFonts w:ascii="Times New Roman" w:hAnsi="Times New Roman" w:cs="Times New Roman"/>
          <w:color w:val="auto"/>
          <w:sz w:val="22"/>
          <w:szCs w:val="24"/>
        </w:rPr>
        <w:t>17 01 02 Cihly</w:t>
      </w:r>
    </w:p>
    <w:p w:rsidR="00316A64" w:rsidRPr="00316A64" w:rsidRDefault="00316A64" w:rsidP="00316A64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 w:rsidRPr="00316A64">
        <w:rPr>
          <w:rFonts w:ascii="Times New Roman" w:hAnsi="Times New Roman" w:cs="Times New Roman"/>
          <w:color w:val="auto"/>
          <w:sz w:val="22"/>
          <w:szCs w:val="24"/>
        </w:rPr>
        <w:t>17 01 03 Tašky a keramické výrobky</w:t>
      </w:r>
    </w:p>
    <w:p w:rsidR="00316A64" w:rsidRPr="00316A64" w:rsidRDefault="00316A64" w:rsidP="007261C3">
      <w:pPr>
        <w:pStyle w:val="499textodrazeny"/>
        <w:tabs>
          <w:tab w:val="left" w:pos="1080"/>
        </w:tabs>
        <w:spacing w:after="240"/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 w:rsidRPr="00316A64">
        <w:rPr>
          <w:rFonts w:ascii="Times New Roman" w:hAnsi="Times New Roman" w:cs="Times New Roman"/>
          <w:color w:val="auto"/>
          <w:sz w:val="22"/>
          <w:szCs w:val="24"/>
        </w:rPr>
        <w:t>17 01 07 Směsi nebo oddělené frakce betonu, cihel, tašek a keramických výrobků neuvedené pod číslem 17 01 06</w:t>
      </w:r>
    </w:p>
    <w:p w:rsidR="00316A64" w:rsidRPr="00316A64" w:rsidRDefault="00316A64" w:rsidP="00316A64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 w:rsidRPr="00316A64">
        <w:rPr>
          <w:rFonts w:ascii="Times New Roman" w:hAnsi="Times New Roman" w:cs="Times New Roman"/>
          <w:color w:val="auto"/>
          <w:sz w:val="22"/>
          <w:szCs w:val="24"/>
        </w:rPr>
        <w:t>17 02 Dřevo, sklo a plasty</w:t>
      </w:r>
    </w:p>
    <w:p w:rsidR="00316A64" w:rsidRPr="00316A64" w:rsidRDefault="00316A64" w:rsidP="00316A64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 w:rsidRPr="00316A64">
        <w:rPr>
          <w:rFonts w:ascii="Times New Roman" w:hAnsi="Times New Roman" w:cs="Times New Roman"/>
          <w:color w:val="auto"/>
          <w:sz w:val="22"/>
          <w:szCs w:val="24"/>
        </w:rPr>
        <w:t>17 02 01 Dřevo</w:t>
      </w:r>
    </w:p>
    <w:p w:rsidR="00316A64" w:rsidRPr="00316A64" w:rsidRDefault="00316A64" w:rsidP="00316A64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 w:rsidRPr="00316A64">
        <w:rPr>
          <w:rFonts w:ascii="Times New Roman" w:hAnsi="Times New Roman" w:cs="Times New Roman"/>
          <w:color w:val="auto"/>
          <w:sz w:val="22"/>
          <w:szCs w:val="24"/>
        </w:rPr>
        <w:t>17 02 02 Sklo</w:t>
      </w:r>
    </w:p>
    <w:p w:rsidR="00316A64" w:rsidRPr="00316A64" w:rsidRDefault="00316A64" w:rsidP="007261C3">
      <w:pPr>
        <w:pStyle w:val="499textodrazeny"/>
        <w:tabs>
          <w:tab w:val="left" w:pos="1080"/>
        </w:tabs>
        <w:spacing w:after="240"/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 w:rsidRPr="00316A64">
        <w:rPr>
          <w:rFonts w:ascii="Times New Roman" w:hAnsi="Times New Roman" w:cs="Times New Roman"/>
          <w:color w:val="auto"/>
          <w:sz w:val="22"/>
          <w:szCs w:val="24"/>
        </w:rPr>
        <w:t>17 02 03 Plasty</w:t>
      </w:r>
    </w:p>
    <w:p w:rsidR="00316A64" w:rsidRPr="00316A64" w:rsidRDefault="00316A64" w:rsidP="00316A64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 w:rsidRPr="00316A64">
        <w:rPr>
          <w:rFonts w:ascii="Times New Roman" w:hAnsi="Times New Roman" w:cs="Times New Roman"/>
          <w:color w:val="auto"/>
          <w:sz w:val="22"/>
          <w:szCs w:val="24"/>
        </w:rPr>
        <w:t>17 03 Asfaltové směsi, dehet a výrobky z dehtu</w:t>
      </w:r>
    </w:p>
    <w:p w:rsidR="00316A64" w:rsidRPr="00316A64" w:rsidRDefault="00316A64" w:rsidP="007261C3">
      <w:pPr>
        <w:pStyle w:val="499textodrazeny"/>
        <w:tabs>
          <w:tab w:val="left" w:pos="1080"/>
        </w:tabs>
        <w:spacing w:after="240"/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 w:rsidRPr="00316A64">
        <w:rPr>
          <w:rFonts w:ascii="Times New Roman" w:hAnsi="Times New Roman" w:cs="Times New Roman"/>
          <w:color w:val="auto"/>
          <w:sz w:val="22"/>
          <w:szCs w:val="24"/>
        </w:rPr>
        <w:t>17 03 01*</w:t>
      </w:r>
      <w:r>
        <w:rPr>
          <w:sz w:val="27"/>
          <w:szCs w:val="27"/>
        </w:rPr>
        <w:t xml:space="preserve"> </w:t>
      </w:r>
      <w:r w:rsidRPr="00316A64">
        <w:rPr>
          <w:rFonts w:ascii="Times New Roman" w:hAnsi="Times New Roman" w:cs="Times New Roman"/>
          <w:color w:val="auto"/>
          <w:sz w:val="22"/>
          <w:szCs w:val="24"/>
        </w:rPr>
        <w:t>Asfaltové směsi obsahující dehet</w:t>
      </w:r>
    </w:p>
    <w:p w:rsidR="00316A64" w:rsidRPr="00316A64" w:rsidRDefault="00316A64" w:rsidP="00316A64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 w:rsidRPr="00316A64">
        <w:rPr>
          <w:rFonts w:ascii="Times New Roman" w:hAnsi="Times New Roman" w:cs="Times New Roman"/>
          <w:color w:val="auto"/>
          <w:sz w:val="22"/>
          <w:szCs w:val="24"/>
        </w:rPr>
        <w:t>17 04 Kovy (včetně jejich slitin)</w:t>
      </w:r>
    </w:p>
    <w:p w:rsidR="00316A64" w:rsidRPr="00316A64" w:rsidRDefault="00316A64" w:rsidP="00316A64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 w:rsidRPr="00316A64">
        <w:rPr>
          <w:rFonts w:ascii="Times New Roman" w:hAnsi="Times New Roman" w:cs="Times New Roman"/>
          <w:color w:val="auto"/>
          <w:sz w:val="22"/>
          <w:szCs w:val="24"/>
        </w:rPr>
        <w:t>17 04 01 Měď, bronz, mosaz</w:t>
      </w:r>
    </w:p>
    <w:p w:rsidR="00316A64" w:rsidRPr="00316A64" w:rsidRDefault="00316A64" w:rsidP="00316A64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 w:rsidRPr="00316A64">
        <w:rPr>
          <w:rFonts w:ascii="Times New Roman" w:hAnsi="Times New Roman" w:cs="Times New Roman"/>
          <w:color w:val="auto"/>
          <w:sz w:val="22"/>
          <w:szCs w:val="24"/>
        </w:rPr>
        <w:t>17 04 05 Železo a ocel</w:t>
      </w:r>
    </w:p>
    <w:p w:rsidR="00316A64" w:rsidRPr="00316A64" w:rsidRDefault="00316A64" w:rsidP="007261C3">
      <w:pPr>
        <w:pStyle w:val="499textodrazeny"/>
        <w:tabs>
          <w:tab w:val="left" w:pos="1080"/>
        </w:tabs>
        <w:spacing w:after="240"/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 w:rsidRPr="00316A64">
        <w:rPr>
          <w:rFonts w:ascii="Times New Roman" w:hAnsi="Times New Roman" w:cs="Times New Roman"/>
          <w:color w:val="auto"/>
          <w:sz w:val="22"/>
          <w:szCs w:val="24"/>
        </w:rPr>
        <w:t>17 04 11 Kabely neuvedené pod 17 04 10</w:t>
      </w:r>
    </w:p>
    <w:p w:rsidR="00316A64" w:rsidRPr="00316A64" w:rsidRDefault="00316A64" w:rsidP="00316A64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 w:rsidRPr="00316A64">
        <w:rPr>
          <w:rFonts w:ascii="Times New Roman" w:hAnsi="Times New Roman" w:cs="Times New Roman"/>
          <w:color w:val="auto"/>
          <w:sz w:val="22"/>
          <w:szCs w:val="24"/>
        </w:rPr>
        <w:t>17 05 Zemina (včetně vytěžené zeminy z kontaminovaných míst), kamení a vytěžená hlušina</w:t>
      </w:r>
    </w:p>
    <w:p w:rsidR="00316A64" w:rsidRPr="00316A64" w:rsidRDefault="00316A64" w:rsidP="007261C3">
      <w:pPr>
        <w:pStyle w:val="499textodrazeny"/>
        <w:tabs>
          <w:tab w:val="left" w:pos="1080"/>
        </w:tabs>
        <w:spacing w:after="240"/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 w:rsidRPr="00316A64">
        <w:rPr>
          <w:rFonts w:ascii="Times New Roman" w:hAnsi="Times New Roman" w:cs="Times New Roman"/>
          <w:color w:val="auto"/>
          <w:sz w:val="22"/>
          <w:szCs w:val="24"/>
        </w:rPr>
        <w:t>17 05 04 Zemina a kamení neuvedené pod číslem 17 05 03</w:t>
      </w:r>
    </w:p>
    <w:p w:rsidR="00316A64" w:rsidRPr="00316A64" w:rsidRDefault="00316A64" w:rsidP="00316A64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 w:rsidRPr="00316A64">
        <w:rPr>
          <w:rFonts w:ascii="Times New Roman" w:hAnsi="Times New Roman" w:cs="Times New Roman"/>
          <w:color w:val="auto"/>
          <w:sz w:val="22"/>
          <w:szCs w:val="24"/>
        </w:rPr>
        <w:t>17 06 Izolační materiály a stavební materiály s obsahem azbestu</w:t>
      </w:r>
    </w:p>
    <w:p w:rsidR="00316A64" w:rsidRPr="00316A64" w:rsidRDefault="00316A64" w:rsidP="007261C3">
      <w:pPr>
        <w:pStyle w:val="499textodrazeny"/>
        <w:tabs>
          <w:tab w:val="left" w:pos="1080"/>
        </w:tabs>
        <w:spacing w:after="240"/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 w:rsidRPr="00316A64">
        <w:rPr>
          <w:rFonts w:ascii="Times New Roman" w:hAnsi="Times New Roman" w:cs="Times New Roman"/>
          <w:color w:val="auto"/>
          <w:sz w:val="22"/>
          <w:szCs w:val="24"/>
        </w:rPr>
        <w:t>17 06 04 Izolační materiály neuvedené pod čísly 17 06 01 a 17 06 03</w:t>
      </w:r>
    </w:p>
    <w:p w:rsidR="00316A64" w:rsidRPr="00316A64" w:rsidRDefault="00316A64" w:rsidP="00316A64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 w:rsidRPr="00316A64">
        <w:rPr>
          <w:rFonts w:ascii="Times New Roman" w:hAnsi="Times New Roman" w:cs="Times New Roman"/>
          <w:color w:val="auto"/>
          <w:sz w:val="22"/>
          <w:szCs w:val="24"/>
        </w:rPr>
        <w:t>17 08 Stavební materiál na bázi sádry</w:t>
      </w:r>
    </w:p>
    <w:p w:rsidR="00316A64" w:rsidRPr="00316A64" w:rsidRDefault="00316A64" w:rsidP="007261C3">
      <w:pPr>
        <w:pStyle w:val="499textodrazeny"/>
        <w:tabs>
          <w:tab w:val="left" w:pos="1080"/>
        </w:tabs>
        <w:spacing w:after="240"/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 w:rsidRPr="00316A64">
        <w:rPr>
          <w:rFonts w:ascii="Times New Roman" w:hAnsi="Times New Roman" w:cs="Times New Roman"/>
          <w:color w:val="auto"/>
          <w:sz w:val="22"/>
          <w:szCs w:val="24"/>
        </w:rPr>
        <w:t>17 08 02 Stavební materiály na bázi sádry neuvedené pod číslem 17 08 01</w:t>
      </w:r>
    </w:p>
    <w:p w:rsidR="00316A64" w:rsidRPr="00316A64" w:rsidRDefault="00316A64" w:rsidP="00316A64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 w:rsidRPr="00316A64">
        <w:rPr>
          <w:rFonts w:ascii="Times New Roman" w:hAnsi="Times New Roman" w:cs="Times New Roman"/>
          <w:color w:val="auto"/>
          <w:sz w:val="22"/>
          <w:szCs w:val="24"/>
        </w:rPr>
        <w:t>17 09 Jiné stavební a demoliční odpady</w:t>
      </w:r>
    </w:p>
    <w:p w:rsidR="00316A64" w:rsidRPr="00316A64" w:rsidRDefault="00316A64" w:rsidP="00316A64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 w:rsidRPr="00316A64">
        <w:rPr>
          <w:rFonts w:ascii="Times New Roman" w:hAnsi="Times New Roman" w:cs="Times New Roman"/>
          <w:color w:val="auto"/>
          <w:sz w:val="22"/>
          <w:szCs w:val="24"/>
        </w:rPr>
        <w:t>17 09 02* Stavební a demoliční odpady obsahující PCB (např. těsnící materiály obsahující PCB, podlahoviny na bázi pryskyřic obsahující PCB, utěsněné zasklené dílce obsahující PCB, kondenzátory obsahující PCB)</w:t>
      </w:r>
    </w:p>
    <w:p w:rsidR="00D25480" w:rsidRPr="007261C3" w:rsidRDefault="00316A64" w:rsidP="007261C3">
      <w:pPr>
        <w:pStyle w:val="499textodrazeny"/>
        <w:tabs>
          <w:tab w:val="left" w:pos="1080"/>
        </w:tabs>
        <w:spacing w:after="240"/>
        <w:ind w:left="1069"/>
        <w:rPr>
          <w:sz w:val="27"/>
          <w:szCs w:val="27"/>
        </w:rPr>
      </w:pPr>
      <w:r w:rsidRPr="00316A64">
        <w:rPr>
          <w:rFonts w:ascii="Times New Roman" w:hAnsi="Times New Roman" w:cs="Times New Roman"/>
          <w:color w:val="auto"/>
          <w:sz w:val="22"/>
          <w:szCs w:val="24"/>
        </w:rPr>
        <w:t>17 09 04 Směsné stavební a demoliční odpady neuvedené pod čísly 17 09 01,</w:t>
      </w:r>
      <w:r>
        <w:rPr>
          <w:sz w:val="27"/>
          <w:szCs w:val="27"/>
        </w:rPr>
        <w:t xml:space="preserve"> </w:t>
      </w:r>
      <w:r w:rsidRPr="00316A64">
        <w:rPr>
          <w:rFonts w:ascii="Times New Roman" w:hAnsi="Times New Roman" w:cs="Times New Roman"/>
          <w:color w:val="auto"/>
          <w:sz w:val="22"/>
          <w:szCs w:val="24"/>
        </w:rPr>
        <w:t>17 09 02 a 17 09 03</w:t>
      </w:r>
    </w:p>
    <w:p w:rsidR="001D06F0" w:rsidRPr="005E66AB" w:rsidRDefault="001D06F0" w:rsidP="001D06F0">
      <w:pPr>
        <w:pStyle w:val="499textodrazeny"/>
        <w:numPr>
          <w:ilvl w:val="0"/>
          <w:numId w:val="8"/>
        </w:numPr>
        <w:tabs>
          <w:tab w:val="clear" w:pos="1069"/>
          <w:tab w:val="left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  <w:r w:rsidRPr="005E66AB">
        <w:rPr>
          <w:rFonts w:ascii="Times New Roman" w:hAnsi="Times New Roman" w:cs="Times New Roman"/>
          <w:color w:val="auto"/>
          <w:sz w:val="22"/>
          <w:szCs w:val="24"/>
        </w:rPr>
        <w:t>bilance zemních prací, požadavky na přísun nebo depon</w:t>
      </w:r>
      <w:r w:rsidR="00AC2010" w:rsidRPr="005E66AB">
        <w:rPr>
          <w:rFonts w:ascii="Times New Roman" w:hAnsi="Times New Roman" w:cs="Times New Roman"/>
          <w:color w:val="auto"/>
          <w:sz w:val="22"/>
          <w:szCs w:val="24"/>
        </w:rPr>
        <w:t>ie zemin:</w:t>
      </w:r>
    </w:p>
    <w:p w:rsidR="00D25480" w:rsidRPr="005E66AB" w:rsidRDefault="007261C3" w:rsidP="007261C3">
      <w:pPr>
        <w:pStyle w:val="499textodrazeny"/>
        <w:tabs>
          <w:tab w:val="left" w:pos="1080"/>
        </w:tabs>
        <w:spacing w:after="240"/>
        <w:ind w:left="1080"/>
        <w:rPr>
          <w:rFonts w:ascii="Times New Roman" w:hAnsi="Times New Roman" w:cs="Times New Roman"/>
          <w:color w:val="auto"/>
          <w:sz w:val="22"/>
          <w:szCs w:val="24"/>
        </w:rPr>
      </w:pPr>
      <w:r>
        <w:rPr>
          <w:rFonts w:ascii="Times New Roman" w:hAnsi="Times New Roman" w:cs="Times New Roman"/>
          <w:color w:val="auto"/>
          <w:sz w:val="22"/>
          <w:szCs w:val="24"/>
        </w:rPr>
        <w:t>Skrývka ornice bude použita při úpravách terénu v okolí objektu. Zemina vytěžená z výkopu bu</w:t>
      </w:r>
      <w:r w:rsidR="00CA01A7">
        <w:rPr>
          <w:rFonts w:ascii="Times New Roman" w:hAnsi="Times New Roman" w:cs="Times New Roman"/>
          <w:color w:val="auto"/>
          <w:sz w:val="22"/>
          <w:szCs w:val="24"/>
        </w:rPr>
        <w:t>de použita pod podkladní betonov</w:t>
      </w:r>
      <w:r>
        <w:rPr>
          <w:rFonts w:ascii="Times New Roman" w:hAnsi="Times New Roman" w:cs="Times New Roman"/>
          <w:color w:val="auto"/>
          <w:sz w:val="22"/>
          <w:szCs w:val="24"/>
        </w:rPr>
        <w:t xml:space="preserve">u mazaninu </w:t>
      </w:r>
      <w:r w:rsidR="00CA01A7">
        <w:rPr>
          <w:rFonts w:ascii="Times New Roman" w:hAnsi="Times New Roman" w:cs="Times New Roman"/>
          <w:color w:val="auto"/>
          <w:sz w:val="22"/>
          <w:szCs w:val="24"/>
        </w:rPr>
        <w:t>a při úpravách terénu</w:t>
      </w:r>
      <w:r>
        <w:rPr>
          <w:rFonts w:ascii="Times New Roman" w:hAnsi="Times New Roman" w:cs="Times New Roman"/>
          <w:color w:val="auto"/>
          <w:sz w:val="22"/>
          <w:szCs w:val="24"/>
        </w:rPr>
        <w:t>.</w:t>
      </w:r>
    </w:p>
    <w:p w:rsidR="001D06F0" w:rsidRPr="005E66AB" w:rsidRDefault="001D06F0" w:rsidP="001D06F0">
      <w:pPr>
        <w:pStyle w:val="499textodrazeny"/>
        <w:numPr>
          <w:ilvl w:val="0"/>
          <w:numId w:val="8"/>
        </w:numPr>
        <w:tabs>
          <w:tab w:val="clear" w:pos="1069"/>
          <w:tab w:val="left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  <w:r w:rsidRPr="005E66AB">
        <w:rPr>
          <w:rFonts w:ascii="Times New Roman" w:hAnsi="Times New Roman" w:cs="Times New Roman"/>
          <w:color w:val="auto"/>
          <w:sz w:val="22"/>
          <w:szCs w:val="24"/>
        </w:rPr>
        <w:t>ochrana ž</w:t>
      </w:r>
      <w:r w:rsidR="00AC2010" w:rsidRPr="005E66AB">
        <w:rPr>
          <w:rFonts w:ascii="Times New Roman" w:hAnsi="Times New Roman" w:cs="Times New Roman"/>
          <w:color w:val="auto"/>
          <w:sz w:val="22"/>
          <w:szCs w:val="24"/>
        </w:rPr>
        <w:t>ivotního prostředí při výstavbě:</w:t>
      </w:r>
    </w:p>
    <w:p w:rsidR="007261C3" w:rsidRPr="00112682" w:rsidRDefault="007261C3" w:rsidP="007261C3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 w:rsidRPr="00112682">
        <w:rPr>
          <w:rFonts w:ascii="Times New Roman" w:hAnsi="Times New Roman" w:cs="Times New Roman"/>
          <w:color w:val="auto"/>
          <w:sz w:val="22"/>
          <w:szCs w:val="24"/>
        </w:rPr>
        <w:t xml:space="preserve">Stavební činnost bude probíhat v pracovních dnech od 7-19 hod. Stavební práce budou probíhat tak, aby nedocházelo k nadměrnému obtěžování okolí hlukem a prachem. Odpady vzniklé při stavebních pracích musí být likvidovány dle platných legislativních předpisů, tj. dle Zákona o </w:t>
      </w:r>
      <w:r w:rsidRPr="00112682">
        <w:rPr>
          <w:rFonts w:ascii="Times New Roman" w:hAnsi="Times New Roman" w:cs="Times New Roman"/>
          <w:color w:val="auto"/>
          <w:sz w:val="22"/>
          <w:szCs w:val="24"/>
        </w:rPr>
        <w:lastRenderedPageBreak/>
        <w:t>odpadech č.185/2001 Sb., Vyhlášky č. 381/2001 Sb. a č. 383/2001 Sb., také dle Zákona o obalech č. 477/2001 Sb. Nebezpečné odpady budou odvezeny na k tomu určené skládky. Dodavatel stavby zajistí likvidaci nebezpečných odpadů, které při stavbě vzniknou zneškodněním oprávněnou firmou.</w:t>
      </w:r>
    </w:p>
    <w:p w:rsidR="007261C3" w:rsidRPr="00112682" w:rsidRDefault="007261C3" w:rsidP="007261C3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 w:rsidRPr="00112682">
        <w:rPr>
          <w:rFonts w:ascii="Times New Roman" w:hAnsi="Times New Roman" w:cs="Times New Roman"/>
          <w:color w:val="auto"/>
          <w:sz w:val="22"/>
          <w:szCs w:val="24"/>
        </w:rPr>
        <w:t>Ostatní materiály budou v maximální možné míře recyklovány a použity zpětně na stavbě. Za likvidaci odpadů vzniklých při stavbě je zodpovědný dodavatel stavby. Při uvedení stavby do provozu budou předloženy doklady o využití, případně zneškodnění odpadů vzniklých při demolici. Tyto doklady budou potvrzeny oprávněným příjemcem odpadů.</w:t>
      </w:r>
    </w:p>
    <w:p w:rsidR="007261C3" w:rsidRPr="005E66AB" w:rsidRDefault="007261C3" w:rsidP="007261C3">
      <w:pPr>
        <w:pStyle w:val="499textodrazeny"/>
        <w:tabs>
          <w:tab w:val="left" w:pos="1080"/>
        </w:tabs>
        <w:spacing w:after="240"/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>
        <w:rPr>
          <w:rFonts w:ascii="Times New Roman" w:hAnsi="Times New Roman" w:cs="Times New Roman"/>
          <w:color w:val="auto"/>
          <w:sz w:val="22"/>
          <w:szCs w:val="24"/>
        </w:rPr>
        <w:t>Vý</w:t>
      </w:r>
      <w:r w:rsidRPr="00112682">
        <w:rPr>
          <w:rFonts w:ascii="Times New Roman" w:hAnsi="Times New Roman" w:cs="Times New Roman"/>
          <w:color w:val="auto"/>
          <w:sz w:val="22"/>
          <w:szCs w:val="24"/>
        </w:rPr>
        <w:t xml:space="preserve">stavba nebude negativně ovlivňovat </w:t>
      </w:r>
      <w:r>
        <w:rPr>
          <w:rFonts w:ascii="Times New Roman" w:hAnsi="Times New Roman" w:cs="Times New Roman"/>
          <w:color w:val="auto"/>
          <w:sz w:val="22"/>
          <w:szCs w:val="24"/>
        </w:rPr>
        <w:t>životní</w:t>
      </w:r>
      <w:r w:rsidRPr="00112682">
        <w:rPr>
          <w:rFonts w:ascii="Times New Roman" w:hAnsi="Times New Roman" w:cs="Times New Roman"/>
          <w:color w:val="auto"/>
          <w:sz w:val="22"/>
          <w:szCs w:val="24"/>
        </w:rPr>
        <w:t xml:space="preserve"> prostředí.</w:t>
      </w:r>
    </w:p>
    <w:p w:rsidR="001D06F0" w:rsidRPr="005E66AB" w:rsidRDefault="001D06F0" w:rsidP="001D06F0">
      <w:pPr>
        <w:pStyle w:val="499textodrazeny"/>
        <w:numPr>
          <w:ilvl w:val="0"/>
          <w:numId w:val="8"/>
        </w:numPr>
        <w:tabs>
          <w:tab w:val="clear" w:pos="1069"/>
          <w:tab w:val="left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  <w:r w:rsidRPr="005E66AB">
        <w:rPr>
          <w:rFonts w:ascii="Times New Roman" w:hAnsi="Times New Roman" w:cs="Times New Roman"/>
          <w:color w:val="auto"/>
          <w:sz w:val="22"/>
          <w:szCs w:val="24"/>
        </w:rPr>
        <w:t>zásady bezpečnosti a ochrany zdraví při práci na staveništi, posouzení potřeby koordinátora bezpečnosti a ochrany zdraví při práci podle jiných právních předpisů</w:t>
      </w:r>
      <w:r w:rsidR="00AC2010" w:rsidRPr="005E66AB">
        <w:rPr>
          <w:rFonts w:ascii="Times New Roman" w:hAnsi="Times New Roman" w:cs="Times New Roman"/>
          <w:color w:val="auto"/>
          <w:sz w:val="22"/>
          <w:szCs w:val="24"/>
        </w:rPr>
        <w:t>:</w:t>
      </w:r>
    </w:p>
    <w:p w:rsidR="004302CC" w:rsidRPr="004302CC" w:rsidRDefault="004302CC" w:rsidP="004302CC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 w:rsidRPr="004302CC">
        <w:rPr>
          <w:rFonts w:ascii="Times New Roman" w:hAnsi="Times New Roman" w:cs="Times New Roman"/>
          <w:color w:val="auto"/>
          <w:sz w:val="22"/>
          <w:szCs w:val="24"/>
        </w:rPr>
        <w:t>Veškeré stavební činnosti budou probíhat dle platných předpisů bezpečnosti práce a souvisejících předpisů. Před započetím stavebních prací zajistí prováděcí firma proškolení svých pracovníků z bezpečnosti práce a dodržování souvisejících předpisů a ČSN. O proškolení pořídí zápis. Při provádění stavebních a montážních prací je třeba dodržovat platné montážní a bezpečnostní předpisy, ČSN a zákony a řídit se pokyny odborného dozoru. Všechny práce musí probíhat dle technologických postupů a bezpečnostních opatření daných příslušnými předpisy o ochraně zdraví.</w:t>
      </w:r>
    </w:p>
    <w:p w:rsidR="004302CC" w:rsidRPr="004302CC" w:rsidRDefault="004302CC" w:rsidP="004302CC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 w:rsidRPr="004302CC">
        <w:rPr>
          <w:rFonts w:ascii="Times New Roman" w:hAnsi="Times New Roman" w:cs="Times New Roman"/>
          <w:color w:val="auto"/>
          <w:sz w:val="22"/>
          <w:szCs w:val="24"/>
        </w:rPr>
        <w:t>Pro zajištění bezpečnosti a ochrany zdraví při práci jednotlivých pracovní</w:t>
      </w:r>
      <w:r w:rsidR="00F64B63">
        <w:rPr>
          <w:rFonts w:ascii="Times New Roman" w:hAnsi="Times New Roman" w:cs="Times New Roman"/>
          <w:color w:val="auto"/>
          <w:sz w:val="22"/>
          <w:szCs w:val="24"/>
        </w:rPr>
        <w:t>ků používat ochranných rukavic,</w:t>
      </w:r>
      <w:r w:rsidRPr="004302CC">
        <w:rPr>
          <w:rFonts w:ascii="Times New Roman" w:hAnsi="Times New Roman" w:cs="Times New Roman"/>
          <w:color w:val="auto"/>
          <w:sz w:val="22"/>
          <w:szCs w:val="24"/>
        </w:rPr>
        <w:t xml:space="preserve"> přileb</w:t>
      </w:r>
      <w:r w:rsidR="00F64B63">
        <w:rPr>
          <w:rFonts w:ascii="Times New Roman" w:hAnsi="Times New Roman" w:cs="Times New Roman"/>
          <w:color w:val="auto"/>
          <w:sz w:val="22"/>
          <w:szCs w:val="24"/>
        </w:rPr>
        <w:t>, reflexních vest</w:t>
      </w:r>
      <w:r w:rsidRPr="004302CC">
        <w:rPr>
          <w:rFonts w:ascii="Times New Roman" w:hAnsi="Times New Roman" w:cs="Times New Roman"/>
          <w:color w:val="auto"/>
          <w:sz w:val="22"/>
          <w:szCs w:val="24"/>
        </w:rPr>
        <w:t>, případně dalších ochranných prostředků a zařízení dle vybavení organizací, provádějících montáž technologického vybavení. Montáž a zkoušky budou provedeny dle platných ČSN.</w:t>
      </w:r>
    </w:p>
    <w:p w:rsidR="004302CC" w:rsidRPr="004302CC" w:rsidRDefault="004302CC" w:rsidP="004302CC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 w:rsidRPr="004302CC">
        <w:rPr>
          <w:rFonts w:ascii="Times New Roman" w:hAnsi="Times New Roman" w:cs="Times New Roman"/>
          <w:color w:val="auto"/>
          <w:sz w:val="22"/>
          <w:szCs w:val="24"/>
        </w:rPr>
        <w:t>Při provádění stavby je nutno dbát na bezpečnost v okolí stavby. Celé staveniště bude řádně oploceno a uzavíráno.</w:t>
      </w:r>
    </w:p>
    <w:p w:rsidR="004302CC" w:rsidRPr="004302CC" w:rsidRDefault="004302CC" w:rsidP="004302CC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 w:rsidRPr="004302CC">
        <w:rPr>
          <w:rFonts w:ascii="Times New Roman" w:hAnsi="Times New Roman" w:cs="Times New Roman"/>
          <w:color w:val="auto"/>
          <w:sz w:val="22"/>
          <w:szCs w:val="24"/>
        </w:rPr>
        <w:t>Po skončení prací provede dodavatel úklid přilehlých komunikací, v případě nutnosti ihned po případném znečištění.</w:t>
      </w:r>
    </w:p>
    <w:p w:rsidR="00D25480" w:rsidRPr="005E66AB" w:rsidRDefault="00F64B63" w:rsidP="004302CC">
      <w:pPr>
        <w:pStyle w:val="499textodrazeny"/>
        <w:tabs>
          <w:tab w:val="left" w:pos="1080"/>
        </w:tabs>
        <w:spacing w:after="240"/>
        <w:ind w:left="1069"/>
        <w:rPr>
          <w:rFonts w:ascii="Times New Roman" w:hAnsi="Times New Roman" w:cs="Times New Roman"/>
          <w:color w:val="auto"/>
          <w:sz w:val="22"/>
          <w:szCs w:val="24"/>
        </w:rPr>
      </w:pPr>
      <w:r>
        <w:rPr>
          <w:rFonts w:ascii="Times New Roman" w:hAnsi="Times New Roman" w:cs="Times New Roman"/>
          <w:color w:val="auto"/>
          <w:sz w:val="22"/>
          <w:szCs w:val="24"/>
        </w:rPr>
        <w:t>P</w:t>
      </w:r>
      <w:r w:rsidR="004302CC" w:rsidRPr="004302CC">
        <w:rPr>
          <w:rFonts w:ascii="Times New Roman" w:hAnsi="Times New Roman" w:cs="Times New Roman"/>
          <w:color w:val="auto"/>
          <w:sz w:val="22"/>
          <w:szCs w:val="24"/>
        </w:rPr>
        <w:t>řítomnost koordinátora BOZP</w:t>
      </w:r>
      <w:r>
        <w:rPr>
          <w:rFonts w:ascii="Times New Roman" w:hAnsi="Times New Roman" w:cs="Times New Roman"/>
          <w:color w:val="auto"/>
          <w:sz w:val="22"/>
          <w:szCs w:val="24"/>
        </w:rPr>
        <w:t xml:space="preserve"> není třeba</w:t>
      </w:r>
      <w:r w:rsidR="004302CC" w:rsidRPr="004302CC">
        <w:rPr>
          <w:rFonts w:ascii="Times New Roman" w:hAnsi="Times New Roman" w:cs="Times New Roman"/>
          <w:color w:val="auto"/>
          <w:sz w:val="22"/>
          <w:szCs w:val="24"/>
        </w:rPr>
        <w:t>.</w:t>
      </w:r>
    </w:p>
    <w:p w:rsidR="001D06F0" w:rsidRPr="005E66AB" w:rsidRDefault="001D06F0" w:rsidP="001D06F0">
      <w:pPr>
        <w:pStyle w:val="499textodrazeny"/>
        <w:numPr>
          <w:ilvl w:val="0"/>
          <w:numId w:val="8"/>
        </w:numPr>
        <w:tabs>
          <w:tab w:val="clear" w:pos="1069"/>
          <w:tab w:val="left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  <w:r w:rsidRPr="005E66AB">
        <w:rPr>
          <w:rFonts w:ascii="Times New Roman" w:hAnsi="Times New Roman" w:cs="Times New Roman"/>
          <w:color w:val="auto"/>
          <w:sz w:val="22"/>
          <w:szCs w:val="24"/>
        </w:rPr>
        <w:t>úpravy pro bezbariérové užívání výstavb</w:t>
      </w:r>
      <w:r w:rsidR="00AC2010" w:rsidRPr="005E66AB">
        <w:rPr>
          <w:rFonts w:ascii="Times New Roman" w:hAnsi="Times New Roman" w:cs="Times New Roman"/>
          <w:color w:val="auto"/>
          <w:sz w:val="22"/>
          <w:szCs w:val="24"/>
        </w:rPr>
        <w:t>ou dotčených staveb:</w:t>
      </w:r>
    </w:p>
    <w:p w:rsidR="00D25480" w:rsidRPr="005E66AB" w:rsidRDefault="004302CC" w:rsidP="004302CC">
      <w:pPr>
        <w:pStyle w:val="499textodrazeny"/>
        <w:tabs>
          <w:tab w:val="left" w:pos="1080"/>
        </w:tabs>
        <w:spacing w:after="240"/>
        <w:ind w:left="1080"/>
        <w:rPr>
          <w:rFonts w:ascii="Times New Roman" w:hAnsi="Times New Roman" w:cs="Times New Roman"/>
          <w:color w:val="auto"/>
          <w:sz w:val="22"/>
          <w:szCs w:val="24"/>
        </w:rPr>
      </w:pPr>
      <w:r>
        <w:rPr>
          <w:rFonts w:ascii="Times New Roman" w:hAnsi="Times New Roman" w:cs="Times New Roman"/>
          <w:color w:val="auto"/>
          <w:sz w:val="22"/>
          <w:szCs w:val="24"/>
        </w:rPr>
        <w:t>V průběhu výstavby se nepředpokládá pohyb osob s omezenou schopností pohybu a orientace.</w:t>
      </w:r>
    </w:p>
    <w:p w:rsidR="001D06F0" w:rsidRPr="005E66AB" w:rsidRDefault="001D06F0" w:rsidP="001D06F0">
      <w:pPr>
        <w:pStyle w:val="499textodrazeny"/>
        <w:numPr>
          <w:ilvl w:val="0"/>
          <w:numId w:val="8"/>
        </w:numPr>
        <w:tabs>
          <w:tab w:val="clear" w:pos="1069"/>
          <w:tab w:val="left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  <w:r w:rsidRPr="005E66AB">
        <w:rPr>
          <w:rFonts w:ascii="Times New Roman" w:hAnsi="Times New Roman" w:cs="Times New Roman"/>
          <w:color w:val="auto"/>
          <w:sz w:val="22"/>
          <w:szCs w:val="24"/>
        </w:rPr>
        <w:t xml:space="preserve">zásady pro </w:t>
      </w:r>
      <w:r w:rsidR="00AC2010" w:rsidRPr="005E66AB">
        <w:rPr>
          <w:rFonts w:ascii="Times New Roman" w:hAnsi="Times New Roman" w:cs="Times New Roman"/>
          <w:color w:val="auto"/>
          <w:sz w:val="22"/>
          <w:szCs w:val="24"/>
        </w:rPr>
        <w:t>dopravní inženýrská opatření:</w:t>
      </w:r>
    </w:p>
    <w:p w:rsidR="00D25480" w:rsidRPr="005E66AB" w:rsidRDefault="004302CC" w:rsidP="004302CC">
      <w:pPr>
        <w:pStyle w:val="499textodrazeny"/>
        <w:tabs>
          <w:tab w:val="left" w:pos="1080"/>
        </w:tabs>
        <w:spacing w:after="240"/>
        <w:ind w:left="1080"/>
        <w:rPr>
          <w:rFonts w:ascii="Times New Roman" w:hAnsi="Times New Roman" w:cs="Times New Roman"/>
          <w:color w:val="auto"/>
          <w:sz w:val="22"/>
          <w:szCs w:val="24"/>
        </w:rPr>
      </w:pPr>
      <w:r>
        <w:rPr>
          <w:rFonts w:ascii="Times New Roman" w:hAnsi="Times New Roman" w:cs="Times New Roman"/>
          <w:color w:val="auto"/>
          <w:sz w:val="22"/>
          <w:szCs w:val="24"/>
        </w:rPr>
        <w:t>V rámci stavby nebudou prováděna dopravní inženýrská opatření.</w:t>
      </w:r>
    </w:p>
    <w:p w:rsidR="001D06F0" w:rsidRPr="005E66AB" w:rsidRDefault="001D06F0" w:rsidP="001D06F0">
      <w:pPr>
        <w:pStyle w:val="499textodrazeny"/>
        <w:numPr>
          <w:ilvl w:val="0"/>
          <w:numId w:val="8"/>
        </w:numPr>
        <w:tabs>
          <w:tab w:val="clear" w:pos="1069"/>
          <w:tab w:val="left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  <w:r w:rsidRPr="005E66AB">
        <w:rPr>
          <w:rFonts w:ascii="Times New Roman" w:hAnsi="Times New Roman" w:cs="Times New Roman"/>
          <w:color w:val="auto"/>
          <w:sz w:val="22"/>
          <w:szCs w:val="24"/>
        </w:rPr>
        <w:t>stanovení speciálních podmínek pro provádění stavby (provádění stavby za provozu, opatření proti účinkům vnějšíh</w:t>
      </w:r>
      <w:r w:rsidR="00AC2010" w:rsidRPr="005E66AB">
        <w:rPr>
          <w:rFonts w:ascii="Times New Roman" w:hAnsi="Times New Roman" w:cs="Times New Roman"/>
          <w:color w:val="auto"/>
          <w:sz w:val="22"/>
          <w:szCs w:val="24"/>
        </w:rPr>
        <w:t>o prostředí při výstavbě apod.):</w:t>
      </w:r>
    </w:p>
    <w:p w:rsidR="00D25480" w:rsidRPr="005E66AB" w:rsidRDefault="004302CC" w:rsidP="004302CC">
      <w:pPr>
        <w:pStyle w:val="499textodrazeny"/>
        <w:tabs>
          <w:tab w:val="left" w:pos="1080"/>
        </w:tabs>
        <w:spacing w:after="240"/>
        <w:ind w:left="1080"/>
        <w:rPr>
          <w:rFonts w:ascii="Times New Roman" w:hAnsi="Times New Roman" w:cs="Times New Roman"/>
          <w:color w:val="auto"/>
          <w:sz w:val="22"/>
          <w:szCs w:val="24"/>
        </w:rPr>
      </w:pPr>
      <w:r w:rsidRPr="004302CC">
        <w:rPr>
          <w:rFonts w:ascii="Times New Roman" w:hAnsi="Times New Roman" w:cs="Times New Roman"/>
          <w:color w:val="auto"/>
          <w:sz w:val="22"/>
          <w:szCs w:val="24"/>
        </w:rPr>
        <w:t>Vzhledem k jednoduchosti stavby není</w:t>
      </w:r>
      <w:r>
        <w:rPr>
          <w:rFonts w:ascii="Times New Roman" w:hAnsi="Times New Roman" w:cs="Times New Roman"/>
          <w:color w:val="auto"/>
          <w:sz w:val="22"/>
          <w:szCs w:val="24"/>
        </w:rPr>
        <w:t xml:space="preserve"> třeba provádět tyto opatření.</w:t>
      </w:r>
    </w:p>
    <w:p w:rsidR="001D06F0" w:rsidRDefault="001D06F0" w:rsidP="001D06F0">
      <w:pPr>
        <w:pStyle w:val="499textodrazeny"/>
        <w:numPr>
          <w:ilvl w:val="0"/>
          <w:numId w:val="8"/>
        </w:numPr>
        <w:tabs>
          <w:tab w:val="clear" w:pos="1069"/>
          <w:tab w:val="left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  <w:r w:rsidRPr="005E66AB">
        <w:rPr>
          <w:rFonts w:ascii="Times New Roman" w:hAnsi="Times New Roman" w:cs="Times New Roman"/>
          <w:color w:val="auto"/>
          <w:sz w:val="22"/>
          <w:szCs w:val="24"/>
        </w:rPr>
        <w:t>postup výstavby, rozhodující dílčí termíny</w:t>
      </w:r>
      <w:r w:rsidR="00AC2010" w:rsidRPr="005E66AB">
        <w:rPr>
          <w:rFonts w:ascii="Times New Roman" w:hAnsi="Times New Roman" w:cs="Times New Roman"/>
          <w:color w:val="auto"/>
          <w:sz w:val="22"/>
          <w:szCs w:val="24"/>
        </w:rPr>
        <w:t>:</w:t>
      </w:r>
    </w:p>
    <w:p w:rsidR="004302CC" w:rsidRDefault="004302CC" w:rsidP="005E66AB">
      <w:pPr>
        <w:pStyle w:val="499textodrazeny"/>
        <w:tabs>
          <w:tab w:val="left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  <w:r>
        <w:rPr>
          <w:rFonts w:ascii="Times New Roman" w:hAnsi="Times New Roman" w:cs="Times New Roman"/>
          <w:color w:val="auto"/>
          <w:sz w:val="22"/>
          <w:szCs w:val="24"/>
        </w:rPr>
        <w:t>Veškeré termíny budou dohodnuty s dodavatelem stavby. Předpokládaná doma výstavby je 2 roky.</w:t>
      </w:r>
    </w:p>
    <w:p w:rsidR="004302CC" w:rsidRDefault="004302CC" w:rsidP="005E66AB">
      <w:pPr>
        <w:pStyle w:val="499textodrazeny"/>
        <w:tabs>
          <w:tab w:val="left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</w:p>
    <w:p w:rsidR="004302CC" w:rsidRDefault="004302CC" w:rsidP="005E66AB">
      <w:pPr>
        <w:pStyle w:val="499textodrazeny"/>
        <w:tabs>
          <w:tab w:val="left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</w:p>
    <w:p w:rsidR="004302CC" w:rsidRDefault="004302CC" w:rsidP="005E66AB">
      <w:pPr>
        <w:pStyle w:val="499textodrazeny"/>
        <w:tabs>
          <w:tab w:val="left" w:pos="1080"/>
        </w:tabs>
        <w:ind w:left="1080"/>
        <w:rPr>
          <w:rFonts w:ascii="Times New Roman" w:hAnsi="Times New Roman" w:cs="Times New Roman"/>
          <w:color w:val="auto"/>
          <w:sz w:val="22"/>
          <w:szCs w:val="24"/>
        </w:rPr>
      </w:pPr>
    </w:p>
    <w:p w:rsidR="004302CC" w:rsidRDefault="004302CC" w:rsidP="004302CC">
      <w:pPr>
        <w:tabs>
          <w:tab w:val="left" w:pos="1080"/>
        </w:tabs>
        <w:spacing w:before="60" w:line="240" w:lineRule="auto"/>
        <w:ind w:left="1080"/>
        <w:rPr>
          <w:rFonts w:ascii="Times New Roman" w:eastAsia="Calibri" w:hAnsi="Times New Roman" w:cs="Times New Roman"/>
          <w:bCs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szCs w:val="24"/>
          <w:lang w:eastAsia="en-US"/>
        </w:rPr>
        <w:t xml:space="preserve">V </w:t>
      </w:r>
      <w:r w:rsidR="00F64B63">
        <w:rPr>
          <w:rFonts w:ascii="Times New Roman" w:eastAsia="Calibri" w:hAnsi="Times New Roman" w:cs="Times New Roman"/>
          <w:bCs/>
          <w:szCs w:val="24"/>
          <w:lang w:eastAsia="en-US"/>
        </w:rPr>
        <w:t>Hradci Králové</w:t>
      </w:r>
      <w:r>
        <w:rPr>
          <w:rFonts w:ascii="Times New Roman" w:eastAsia="Calibri" w:hAnsi="Times New Roman" w:cs="Times New Roman"/>
          <w:bCs/>
          <w:szCs w:val="24"/>
          <w:lang w:eastAsia="en-US"/>
        </w:rPr>
        <w:t xml:space="preserve"> dne </w:t>
      </w:r>
      <w:r w:rsidR="00F64B63">
        <w:rPr>
          <w:rFonts w:ascii="Times New Roman" w:eastAsia="Calibri" w:hAnsi="Times New Roman" w:cs="Times New Roman"/>
          <w:bCs/>
          <w:szCs w:val="24"/>
          <w:lang w:eastAsia="en-US"/>
        </w:rPr>
        <w:t>26.10.</w:t>
      </w:r>
      <w:r>
        <w:rPr>
          <w:rFonts w:ascii="Times New Roman" w:eastAsia="Calibri" w:hAnsi="Times New Roman" w:cs="Times New Roman"/>
          <w:bCs/>
          <w:szCs w:val="24"/>
          <w:lang w:eastAsia="en-US"/>
        </w:rPr>
        <w:t xml:space="preserve"> 2015</w:t>
      </w:r>
    </w:p>
    <w:p w:rsidR="004302CC" w:rsidRPr="004302CC" w:rsidRDefault="004302CC" w:rsidP="004302CC">
      <w:pPr>
        <w:tabs>
          <w:tab w:val="left" w:pos="1080"/>
        </w:tabs>
        <w:spacing w:after="0" w:line="240" w:lineRule="auto"/>
        <w:ind w:left="1080"/>
        <w:rPr>
          <w:rFonts w:ascii="Times New Roman" w:eastAsia="Calibri" w:hAnsi="Times New Roman" w:cs="Times New Roman"/>
          <w:bCs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szCs w:val="24"/>
          <w:lang w:eastAsia="en-US"/>
        </w:rPr>
        <w:t>Ing.</w:t>
      </w:r>
      <w:r w:rsidR="00F64B63">
        <w:rPr>
          <w:rFonts w:ascii="Times New Roman" w:eastAsia="Calibri" w:hAnsi="Times New Roman" w:cs="Times New Roman"/>
          <w:bCs/>
          <w:szCs w:val="24"/>
          <w:lang w:eastAsia="en-US"/>
        </w:rPr>
        <w:t xml:space="preserve"> Vítězslav Bezpalec</w:t>
      </w:r>
    </w:p>
    <w:sectPr w:rsidR="004302CC" w:rsidRPr="004302CC" w:rsidSect="001E29DE">
      <w:headerReference w:type="default" r:id="rId10"/>
      <w:footerReference w:type="default" r:id="rId11"/>
      <w:pgSz w:w="11906" w:h="16838"/>
      <w:pgMar w:top="1134" w:right="1134" w:bottom="1134" w:left="1134" w:header="567" w:footer="567" w:gutter="0"/>
      <w:pgNumType w:fmt="numberInDash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59E7" w:rsidRDefault="00C959E7" w:rsidP="00907C0F">
      <w:pPr>
        <w:spacing w:after="0" w:line="240" w:lineRule="auto"/>
      </w:pPr>
      <w:r>
        <w:separator/>
      </w:r>
    </w:p>
  </w:endnote>
  <w:endnote w:type="continuationSeparator" w:id="1">
    <w:p w:rsidR="00C959E7" w:rsidRDefault="00C959E7" w:rsidP="00907C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3AD" w:rsidRDefault="005F33AD">
    <w:pPr>
      <w:pStyle w:val="Zpat"/>
      <w:jc w:val="center"/>
    </w:pPr>
  </w:p>
  <w:p w:rsidR="005F33AD" w:rsidRDefault="005F33A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493528"/>
      <w:docPartObj>
        <w:docPartGallery w:val="Page Numbers (Bottom of Page)"/>
        <w:docPartUnique/>
      </w:docPartObj>
    </w:sdtPr>
    <w:sdtContent>
      <w:p w:rsidR="005F33AD" w:rsidRDefault="005F33AD">
        <w:pPr>
          <w:pStyle w:val="Zpat"/>
          <w:jc w:val="center"/>
        </w:pPr>
        <w:fldSimple w:instr=" PAGE   \* MERGEFORMAT ">
          <w:r w:rsidR="00F64B63">
            <w:rPr>
              <w:noProof/>
            </w:rPr>
            <w:t>- 9 -</w:t>
          </w:r>
        </w:fldSimple>
      </w:p>
    </w:sdtContent>
  </w:sdt>
  <w:p w:rsidR="005F33AD" w:rsidRDefault="005F33A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59E7" w:rsidRDefault="00C959E7" w:rsidP="00907C0F">
      <w:pPr>
        <w:spacing w:after="0" w:line="240" w:lineRule="auto"/>
      </w:pPr>
      <w:r>
        <w:separator/>
      </w:r>
    </w:p>
  </w:footnote>
  <w:footnote w:type="continuationSeparator" w:id="1">
    <w:p w:rsidR="00C959E7" w:rsidRDefault="00C959E7" w:rsidP="00907C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3AD" w:rsidRDefault="005F33A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24C26"/>
    <w:multiLevelType w:val="hybridMultilevel"/>
    <w:tmpl w:val="22603972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3F7051"/>
    <w:multiLevelType w:val="hybridMultilevel"/>
    <w:tmpl w:val="297A7682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8451FF1"/>
    <w:multiLevelType w:val="hybridMultilevel"/>
    <w:tmpl w:val="317017C0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A574F0"/>
    <w:multiLevelType w:val="hybridMultilevel"/>
    <w:tmpl w:val="EB64EBB2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381B1AFD"/>
    <w:multiLevelType w:val="hybridMultilevel"/>
    <w:tmpl w:val="55087DD2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42BA6CA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F3398C"/>
    <w:multiLevelType w:val="hybridMultilevel"/>
    <w:tmpl w:val="D2DCF644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3EB3267F"/>
    <w:multiLevelType w:val="hybridMultilevel"/>
    <w:tmpl w:val="042669D4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517A0BAC"/>
    <w:multiLevelType w:val="hybridMultilevel"/>
    <w:tmpl w:val="CFEC2C02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8">
    <w:nsid w:val="6A244308"/>
    <w:multiLevelType w:val="hybridMultilevel"/>
    <w:tmpl w:val="7A4C4AA0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BB13481"/>
    <w:multiLevelType w:val="hybridMultilevel"/>
    <w:tmpl w:val="FE1044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4E3BBE"/>
    <w:multiLevelType w:val="hybridMultilevel"/>
    <w:tmpl w:val="3330412A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>
    <w:nsid w:val="71CC7757"/>
    <w:multiLevelType w:val="hybridMultilevel"/>
    <w:tmpl w:val="235AB29E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60C7DCD"/>
    <w:multiLevelType w:val="hybridMultilevel"/>
    <w:tmpl w:val="07828470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2"/>
  </w:num>
  <w:num w:numId="5">
    <w:abstractNumId w:val="8"/>
  </w:num>
  <w:num w:numId="6">
    <w:abstractNumId w:val="11"/>
  </w:num>
  <w:num w:numId="7">
    <w:abstractNumId w:val="4"/>
  </w:num>
  <w:num w:numId="8">
    <w:abstractNumId w:val="0"/>
  </w:num>
  <w:num w:numId="9">
    <w:abstractNumId w:val="12"/>
  </w:num>
  <w:num w:numId="10">
    <w:abstractNumId w:val="3"/>
  </w:num>
  <w:num w:numId="11">
    <w:abstractNumId w:val="7"/>
  </w:num>
  <w:num w:numId="12">
    <w:abstractNumId w:val="6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07C0F"/>
    <w:rsid w:val="000218BF"/>
    <w:rsid w:val="000A5F9E"/>
    <w:rsid w:val="000F1569"/>
    <w:rsid w:val="000F172D"/>
    <w:rsid w:val="00112682"/>
    <w:rsid w:val="00116EE0"/>
    <w:rsid w:val="001662B3"/>
    <w:rsid w:val="001817E5"/>
    <w:rsid w:val="001D06F0"/>
    <w:rsid w:val="001E29DE"/>
    <w:rsid w:val="00247266"/>
    <w:rsid w:val="0027543A"/>
    <w:rsid w:val="00316A64"/>
    <w:rsid w:val="003B59C7"/>
    <w:rsid w:val="003C1DFD"/>
    <w:rsid w:val="004302CC"/>
    <w:rsid w:val="004A1A47"/>
    <w:rsid w:val="004D76DA"/>
    <w:rsid w:val="005A184E"/>
    <w:rsid w:val="005E66AB"/>
    <w:rsid w:val="005F33AD"/>
    <w:rsid w:val="006200C2"/>
    <w:rsid w:val="006267AE"/>
    <w:rsid w:val="00721694"/>
    <w:rsid w:val="007261C3"/>
    <w:rsid w:val="00741BF0"/>
    <w:rsid w:val="007D09BD"/>
    <w:rsid w:val="007F0207"/>
    <w:rsid w:val="00817B51"/>
    <w:rsid w:val="008800DB"/>
    <w:rsid w:val="008966F6"/>
    <w:rsid w:val="00907C0F"/>
    <w:rsid w:val="009D13AC"/>
    <w:rsid w:val="009F2369"/>
    <w:rsid w:val="00A16035"/>
    <w:rsid w:val="00A769CD"/>
    <w:rsid w:val="00A93B6B"/>
    <w:rsid w:val="00AC2010"/>
    <w:rsid w:val="00B67065"/>
    <w:rsid w:val="00B84BDA"/>
    <w:rsid w:val="00B92CD1"/>
    <w:rsid w:val="00C959E7"/>
    <w:rsid w:val="00CA01A7"/>
    <w:rsid w:val="00D2099C"/>
    <w:rsid w:val="00D25480"/>
    <w:rsid w:val="00D66297"/>
    <w:rsid w:val="00D878C9"/>
    <w:rsid w:val="00E20918"/>
    <w:rsid w:val="00F26392"/>
    <w:rsid w:val="00F64B63"/>
    <w:rsid w:val="00F92DF5"/>
    <w:rsid w:val="00F965B4"/>
    <w:rsid w:val="00FA10C7"/>
    <w:rsid w:val="00FF7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10C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07C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07C0F"/>
  </w:style>
  <w:style w:type="paragraph" w:styleId="Zpat">
    <w:name w:val="footer"/>
    <w:basedOn w:val="Normln"/>
    <w:link w:val="ZpatChar"/>
    <w:uiPriority w:val="99"/>
    <w:unhideWhenUsed/>
    <w:rsid w:val="00907C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07C0F"/>
  </w:style>
  <w:style w:type="paragraph" w:customStyle="1" w:styleId="4992uroven">
    <w:name w:val="499_2uroven"/>
    <w:basedOn w:val="Normln"/>
    <w:link w:val="4992urovenChar"/>
    <w:uiPriority w:val="99"/>
    <w:rsid w:val="001D06F0"/>
    <w:pPr>
      <w:spacing w:before="120" w:after="0" w:line="240" w:lineRule="auto"/>
      <w:ind w:left="709" w:hanging="709"/>
    </w:pPr>
    <w:rPr>
      <w:rFonts w:ascii="Arial" w:eastAsia="Calibri" w:hAnsi="Arial" w:cs="Arial"/>
      <w:b/>
      <w:bCs/>
      <w:color w:val="000000"/>
      <w:lang w:eastAsia="en-US"/>
    </w:rPr>
  </w:style>
  <w:style w:type="character" w:customStyle="1" w:styleId="4992urovenChar">
    <w:name w:val="499_2uroven Char"/>
    <w:basedOn w:val="Standardnpsmoodstavce"/>
    <w:link w:val="4992uroven"/>
    <w:uiPriority w:val="99"/>
    <w:rsid w:val="001D06F0"/>
    <w:rPr>
      <w:rFonts w:ascii="Arial" w:eastAsia="Calibri" w:hAnsi="Arial" w:cs="Arial"/>
      <w:b/>
      <w:bCs/>
      <w:color w:val="000000"/>
      <w:lang w:eastAsia="en-US"/>
    </w:rPr>
  </w:style>
  <w:style w:type="paragraph" w:customStyle="1" w:styleId="499textodrazeny">
    <w:name w:val="499_text_odrazeny"/>
    <w:basedOn w:val="Normln"/>
    <w:link w:val="499textodrazenyChar"/>
    <w:uiPriority w:val="99"/>
    <w:rsid w:val="001D06F0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  <w:lang w:eastAsia="en-US"/>
    </w:rPr>
  </w:style>
  <w:style w:type="paragraph" w:customStyle="1" w:styleId="4993uroven">
    <w:name w:val="499_3uroven"/>
    <w:basedOn w:val="Normln"/>
    <w:link w:val="4993urovenChar"/>
    <w:uiPriority w:val="99"/>
    <w:rsid w:val="001D06F0"/>
    <w:pPr>
      <w:spacing w:before="120" w:after="0" w:line="240" w:lineRule="auto"/>
      <w:ind w:left="709" w:hanging="709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1D06F0"/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3urovenChar">
    <w:name w:val="499_3uroven Char"/>
    <w:basedOn w:val="Standardnpsmoodstavce"/>
    <w:link w:val="4993uroven"/>
    <w:uiPriority w:val="99"/>
    <w:rsid w:val="001D06F0"/>
    <w:rPr>
      <w:rFonts w:ascii="Arial" w:eastAsia="Calibri" w:hAnsi="Arial" w:cs="Arial"/>
      <w:color w:val="000000"/>
      <w:sz w:val="20"/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93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3B6B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112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9</Pages>
  <Words>2805</Words>
  <Characters>16553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MV-projekt</vt:lpstr>
    </vt:vector>
  </TitlesOfParts>
  <Company/>
  <LinksUpToDate>false</LinksUpToDate>
  <CharactersWithSpaces>19320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MV-projekt</dc:title>
  <dc:creator>Ing. Vojtěch Martinek</dc:creator>
  <cp:lastModifiedBy>Vojtěch Martinek</cp:lastModifiedBy>
  <cp:revision>3</cp:revision>
  <dcterms:created xsi:type="dcterms:W3CDTF">2015-10-25T16:38:00Z</dcterms:created>
  <dcterms:modified xsi:type="dcterms:W3CDTF">2015-10-25T17:40:00Z</dcterms:modified>
</cp:coreProperties>
</file>